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FDE" w:rsidRPr="00F83628" w:rsidRDefault="009E3428" w:rsidP="004F2FDE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368.3pt;margin-top:-51.4pt;width:144.2pt;height:186.15pt;z-index:251675648;mso-wrap-style:none" stroked="f">
            <v:textbox>
              <w:txbxContent>
                <w:p w:rsidR="00B1283A" w:rsidRDefault="00B1283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24966" cy="2026508"/>
                        <wp:effectExtent l="19050" t="0" r="8584" b="0"/>
                        <wp:docPr id="40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7878" cy="2029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3628">
        <w:rPr>
          <w:noProof/>
          <w:lang w:eastAsia="fr-FR"/>
        </w:rPr>
        <w:pict>
          <v:shape id="_x0000_s1036" type="#_x0000_t202" style="position:absolute;margin-left:-61.5pt;margin-top:-63.05pt;width:102.2pt;height:197.8pt;z-index:251674624" stroked="f">
            <v:textbox>
              <w:txbxContent>
                <w:p w:rsidR="00B1283A" w:rsidRDefault="00B1283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55027" cy="2438009"/>
                        <wp:effectExtent l="19050" t="0" r="0" b="0"/>
                        <wp:docPr id="37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910" cy="2449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3628">
        <w:rPr>
          <w:noProof/>
        </w:rPr>
        <w:pict>
          <v:shape id="_x0000_s1035" type="#_x0000_t202" style="position:absolute;margin-left:50.45pt;margin-top:-42.95pt;width:301.2pt;height:153.35pt;z-index:251673600;mso-height-percent:200;mso-height-percent:200;mso-width-relative:margin;mso-height-relative:margin" stroked="f">
            <v:textbox style="mso-fit-shape-to-text:t">
              <w:txbxContent>
                <w:p w:rsidR="00B1283A" w:rsidRPr="00F83628" w:rsidRDefault="00B1283A" w:rsidP="00F83628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r w:rsidRPr="00F83628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LE PETIT AUTONOME</w:t>
                  </w:r>
                </w:p>
                <w:p w:rsidR="00B1283A" w:rsidRDefault="00B1283A" w:rsidP="00F83628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F83628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LE JOURNAL D’INFORMATION TRIMESTRIEL DU SASDIS 31</w:t>
                  </w:r>
                </w:p>
                <w:p w:rsidR="00B1283A" w:rsidRDefault="00B1283A" w:rsidP="00F83628">
                  <w:pPr>
                    <w:jc w:val="center"/>
                  </w:pPr>
                  <w:r w:rsidRPr="00F83628"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</w:rPr>
                    <w:t>www.saspp-pats-31.fr</w:t>
                  </w:r>
                </w:p>
              </w:txbxContent>
            </v:textbox>
          </v:shape>
        </w:pict>
      </w:r>
    </w:p>
    <w:p w:rsidR="00BB61DB" w:rsidRPr="00BB61DB" w:rsidRDefault="00BB61DB" w:rsidP="004F2FDE">
      <w:pPr>
        <w:rPr>
          <w:rFonts w:ascii="Comic Sans MS" w:hAnsi="Comic Sans MS"/>
          <w:sz w:val="24"/>
          <w:szCs w:val="24"/>
        </w:rPr>
      </w:pPr>
    </w:p>
    <w:p w:rsidR="004F2FDE" w:rsidRPr="004F2FDE" w:rsidRDefault="004F2FDE" w:rsidP="004F2FDE"/>
    <w:p w:rsidR="004F2FDE" w:rsidRPr="004F2FDE" w:rsidRDefault="004F2FDE" w:rsidP="004F2FDE"/>
    <w:p w:rsidR="004F2FDE" w:rsidRPr="004F2FDE" w:rsidRDefault="004F2FDE" w:rsidP="004F2FDE"/>
    <w:p w:rsidR="004F2FDE" w:rsidRPr="004F2FDE" w:rsidRDefault="009E3428" w:rsidP="004F2FDE">
      <w:r w:rsidRPr="00F83628">
        <w:rPr>
          <w:rFonts w:ascii="Comic Sans MS" w:hAnsi="Comic Sans MS"/>
          <w:noProof/>
          <w:sz w:val="24"/>
          <w:szCs w:val="24"/>
        </w:rPr>
        <w:pict>
          <v:shape id="_x0000_s1034" type="#_x0000_t202" style="position:absolute;margin-left:-38.55pt;margin-top:10.9pt;width:531.4pt;height:87.5pt;z-index:251671552;mso-width-relative:margin;mso-height-relative:margin" stroked="f">
            <v:textbox>
              <w:txbxContent>
                <w:p w:rsidR="00B1283A" w:rsidRPr="006A1BF4" w:rsidRDefault="00B1283A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6A1BF4">
                    <w:rPr>
                      <w:rFonts w:ascii="Comic Sans MS" w:hAnsi="Comic Sans MS"/>
                      <w:sz w:val="24"/>
                      <w:szCs w:val="24"/>
                    </w:rPr>
                    <w:t xml:space="preserve">Afin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de ne pas diaboliser les organisations syndicales, nous avons décidé de venir vers vous pour rétablir certaines vérités. Ce pet</w:t>
                  </w:r>
                  <w:r w:rsidR="0066431A">
                    <w:rPr>
                      <w:rFonts w:ascii="Comic Sans MS" w:hAnsi="Comic Sans MS"/>
                      <w:sz w:val="24"/>
                      <w:szCs w:val="24"/>
                    </w:rPr>
                    <w:t>it trimestriel, sans prétention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, espère</w:t>
                  </w:r>
                  <w:r w:rsidR="000E5811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 w:rsidR="00405961">
                    <w:rPr>
                      <w:rFonts w:ascii="Comic Sans MS" w:hAnsi="Comic Sans MS"/>
                      <w:sz w:val="24"/>
                      <w:szCs w:val="24"/>
                    </w:rPr>
                    <w:t>ê</w:t>
                  </w:r>
                  <w:r w:rsidR="000E5811">
                    <w:rPr>
                      <w:rFonts w:ascii="Comic Sans MS" w:hAnsi="Comic Sans MS"/>
                      <w:sz w:val="24"/>
                      <w:szCs w:val="24"/>
                    </w:rPr>
                    <w:t>tre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le lien qui nous manque parfois avec vous. Notre organisation est apolitique et libre dans ses actions, préférant la négociation tout en sachant montrer les dents quand il le faut.</w:t>
                  </w:r>
                </w:p>
              </w:txbxContent>
            </v:textbox>
          </v:shape>
        </w:pict>
      </w:r>
    </w:p>
    <w:p w:rsidR="004F2FDE" w:rsidRPr="004F2FDE" w:rsidRDefault="004F2FDE" w:rsidP="004F2FDE"/>
    <w:p w:rsidR="00FB0035" w:rsidRDefault="004F2FDE" w:rsidP="004F2FDE">
      <w:pPr>
        <w:tabs>
          <w:tab w:val="left" w:pos="2724"/>
        </w:tabs>
      </w:pPr>
      <w:r>
        <w:tab/>
      </w:r>
    </w:p>
    <w:p w:rsidR="004F2FDE" w:rsidRDefault="004F2FDE" w:rsidP="004F2FDE">
      <w:pPr>
        <w:tabs>
          <w:tab w:val="left" w:pos="2724"/>
        </w:tabs>
      </w:pPr>
    </w:p>
    <w:p w:rsidR="004F2FDE" w:rsidRDefault="00405961" w:rsidP="004F2FDE">
      <w:pPr>
        <w:tabs>
          <w:tab w:val="left" w:pos="2724"/>
        </w:tabs>
      </w:pPr>
      <w:r>
        <w:rPr>
          <w:noProof/>
        </w:rPr>
        <w:pict>
          <v:shape id="_x0000_s1033" type="#_x0000_t202" style="position:absolute;margin-left:-38.55pt;margin-top:12.25pt;width:355.45pt;height:57.75pt;z-index:251669504;mso-width-relative:margin;mso-height-relative:margin">
            <v:textbox>
              <w:txbxContent>
                <w:p w:rsidR="00B1283A" w:rsidRPr="00BB61DB" w:rsidRDefault="00B1283A" w:rsidP="00BB61DB">
                  <w:pPr>
                    <w:spacing w:line="240" w:lineRule="auto"/>
                    <w:rPr>
                      <w:rFonts w:ascii="Comic Sans MS" w:hAnsi="Comic Sans MS"/>
                      <w:b/>
                      <w:sz w:val="32"/>
                      <w:szCs w:val="32"/>
                      <w:u w:val="single"/>
                    </w:rPr>
                  </w:pPr>
                  <w:r w:rsidRPr="00BB61DB">
                    <w:rPr>
                      <w:rFonts w:ascii="Comic Sans MS" w:hAnsi="Comic Sans MS"/>
                      <w:b/>
                      <w:sz w:val="32"/>
                      <w:szCs w:val="32"/>
                      <w:u w:val="single"/>
                    </w:rPr>
                    <w:t>La réforme du temps de travail en images</w:t>
                  </w:r>
                </w:p>
                <w:p w:rsidR="00B1283A" w:rsidRDefault="00B1283A" w:rsidP="00BB61DB">
                  <w:pPr>
                    <w:spacing w:line="240" w:lineRule="auto"/>
                    <w:rPr>
                      <w:rFonts w:ascii="Comic Sans MS" w:hAnsi="Comic Sans MS"/>
                      <w:b/>
                    </w:rPr>
                  </w:pPr>
                  <w:r w:rsidRPr="00BB61DB">
                    <w:rPr>
                      <w:rFonts w:ascii="Comic Sans MS" w:hAnsi="Comic Sans MS"/>
                      <w:b/>
                    </w:rPr>
                    <w:t>Décret n° 2013-1186 du 18 décembre 2013</w:t>
                  </w:r>
                </w:p>
                <w:p w:rsidR="00B1283A" w:rsidRPr="00BB61DB" w:rsidRDefault="00B1283A" w:rsidP="00BB61DB">
                  <w:pPr>
                    <w:spacing w:line="240" w:lineRule="auto"/>
                    <w:rPr>
                      <w:rFonts w:ascii="Comic Sans MS" w:hAnsi="Comic Sans MS"/>
                      <w:b/>
                    </w:rPr>
                  </w:pPr>
                </w:p>
                <w:p w:rsidR="00B1283A" w:rsidRDefault="00B1283A" w:rsidP="00BB61DB">
                  <w:pPr>
                    <w:spacing w:line="240" w:lineRule="auto"/>
                  </w:pPr>
                </w:p>
                <w:p w:rsidR="00B1283A" w:rsidRDefault="00B1283A" w:rsidP="00BB61DB">
                  <w:pPr>
                    <w:spacing w:line="240" w:lineRule="auto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39.2pt;margin-top:.6pt;width:141.95pt;height:110.9pt;z-index:251667456;mso-width-relative:margin;mso-height-relative:margin" stroked="f">
            <v:textbox>
              <w:txbxContent>
                <w:p w:rsidR="00B1283A" w:rsidRDefault="00B1283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06378" cy="1285174"/>
                        <wp:effectExtent l="19050" t="0" r="0" b="0"/>
                        <wp:docPr id="11" name="Image 11" descr="G:\Le petit Autonome\Temps-de-travail-pour-les-nuls jpe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G:\Le petit Autonome\Temps-de-travail-pour-les-nuls jpe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1071" cy="1288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405961" w:rsidP="004F2FDE">
      <w:pPr>
        <w:tabs>
          <w:tab w:val="left" w:pos="2724"/>
        </w:tabs>
      </w:pPr>
      <w:r>
        <w:rPr>
          <w:noProof/>
        </w:rPr>
        <w:pict>
          <v:shape id="_x0000_s1038" type="#_x0000_t202" style="position:absolute;margin-left:53.25pt;margin-top:18.15pt;width:347.9pt;height:60.85pt;z-index:251677696;mso-height-percent:200;mso-height-percent:200;mso-width-relative:margin;mso-height-relative:margin" stroked="f">
            <v:textbox style="mso-fit-shape-to-text:t">
              <w:txbxContent>
                <w:p w:rsidR="00B1283A" w:rsidRPr="005E768D" w:rsidRDefault="00B1283A" w:rsidP="00B042B6">
                  <w:pPr>
                    <w:spacing w:after="0"/>
                    <w:rPr>
                      <w:rFonts w:ascii="Comic Sans MS" w:hAnsi="Comic Sans MS"/>
                    </w:rPr>
                  </w:pPr>
                  <w:r w:rsidRPr="005E768D">
                    <w:rPr>
                      <w:rFonts w:ascii="Comic Sans MS" w:hAnsi="Comic Sans MS"/>
                    </w:rPr>
                    <w:t>Malgré l’injonction de la directive Européenne 2003/88/CE</w:t>
                  </w:r>
                </w:p>
                <w:p w:rsidR="00B1283A" w:rsidRPr="005E768D" w:rsidRDefault="00B1283A" w:rsidP="00B042B6">
                  <w:pPr>
                    <w:spacing w:after="0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5E768D">
                    <w:rPr>
                      <w:rFonts w:ascii="Comic Sans MS" w:hAnsi="Comic Sans MS"/>
                    </w:rPr>
                    <w:t xml:space="preserve"> 1128 h X 2 semestres = </w:t>
                  </w:r>
                  <w:r w:rsidRPr="005E768D">
                    <w:rPr>
                      <w:rFonts w:ascii="Comic Sans MS" w:hAnsi="Comic Sans MS"/>
                      <w:dstrike/>
                    </w:rPr>
                    <w:t>1607 h</w:t>
                  </w:r>
                  <w:r w:rsidRPr="005E768D">
                    <w:rPr>
                      <w:rFonts w:ascii="Comic Sans MS" w:hAnsi="Comic Sans MS"/>
                    </w:rPr>
                    <w:t xml:space="preserve">  </w:t>
                  </w:r>
                  <w:r w:rsidRPr="005E768D">
                    <w:rPr>
                      <w:rFonts w:ascii="Comic Sans MS" w:hAnsi="Comic Sans MS"/>
                      <w:b/>
                      <w:color w:val="FF0000"/>
                    </w:rPr>
                    <w:t>2256 h</w:t>
                  </w:r>
                </w:p>
                <w:p w:rsidR="00B1283A" w:rsidRPr="005E768D" w:rsidRDefault="00B1283A" w:rsidP="00B042B6">
                  <w:pPr>
                    <w:spacing w:after="0"/>
                    <w:rPr>
                      <w:rFonts w:ascii="Comic Sans MS" w:hAnsi="Comic Sans MS"/>
                    </w:rPr>
                  </w:pPr>
                  <w:r w:rsidRPr="005E768D">
                    <w:rPr>
                      <w:rFonts w:ascii="Comic Sans MS" w:hAnsi="Comic Sans MS"/>
                    </w:rPr>
                    <w:t xml:space="preserve">43 annuités = </w:t>
                  </w:r>
                  <w:r w:rsidRPr="005E768D">
                    <w:rPr>
                      <w:rFonts w:ascii="Comic Sans MS" w:hAnsi="Comic Sans MS"/>
                      <w:b/>
                      <w:color w:val="FF0000"/>
                    </w:rPr>
                    <w:t>15,6</w:t>
                  </w:r>
                  <w:r w:rsidRPr="005E768D">
                    <w:rPr>
                      <w:rFonts w:ascii="Comic Sans MS" w:hAnsi="Comic Sans MS"/>
                    </w:rPr>
                    <w:t xml:space="preserve"> années de travail cadeau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-55.55pt;margin-top:3.2pt;width:96.25pt;height:88.9pt;z-index:251661312" stroked="f" strokecolor="black [3213]">
            <v:textbox style="mso-next-textbox:#_x0000_s1027">
              <w:txbxContent>
                <w:p w:rsidR="00B1283A" w:rsidRDefault="00B1283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61976" cy="1029730"/>
                        <wp:effectExtent l="19050" t="0" r="4824" b="0"/>
                        <wp:docPr id="2" name="Image 2" descr="G:\Le petit Autonome\application des textes europeen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Le petit Autonome\application des textes europeen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5424" cy="1033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405961" w:rsidP="004F2FDE">
      <w:pPr>
        <w:tabs>
          <w:tab w:val="left" w:pos="2724"/>
        </w:tabs>
      </w:pPr>
      <w:r>
        <w:rPr>
          <w:noProof/>
        </w:rPr>
        <w:pict>
          <v:shape id="_x0000_s1031" type="#_x0000_t202" style="position:absolute;margin-left:-61.5pt;margin-top:15.8pt;width:106pt;height:86.95pt;z-index:251665408;mso-width-relative:margin;mso-height-relative:margin" stroked="f">
            <v:textbox style="mso-next-textbox:#_x0000_s1031">
              <w:txbxContent>
                <w:p w:rsidR="00B1283A" w:rsidRDefault="00B1283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91792" cy="922638"/>
                        <wp:effectExtent l="19050" t="0" r="8358" b="0"/>
                        <wp:docPr id="8" name="Image 8" descr="G:\Le petit Autonome\48 heures hebdomadair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G:\Le petit Autonome\48 heures hebdomadair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831" cy="925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042B6">
        <w:rPr>
          <w:noProof/>
        </w:rPr>
        <w:pict>
          <v:shape id="_x0000_s1039" type="#_x0000_t202" style="position:absolute;margin-left:53.25pt;margin-top:23.55pt;width:347.9pt;height:64.3pt;z-index:251679744;mso-height-percent:200;mso-height-percent:200;mso-width-relative:margin;mso-height-relative:margin" stroked="f">
            <v:textbox style="mso-next-textbox:#_x0000_s1039;mso-fit-shape-to-text:t">
              <w:txbxContent>
                <w:p w:rsidR="00405961" w:rsidRDefault="00B1283A" w:rsidP="00405961">
                  <w:pPr>
                    <w:spacing w:after="0"/>
                    <w:rPr>
                      <w:rFonts w:ascii="Comic Sans MS" w:hAnsi="Comic Sans MS"/>
                    </w:rPr>
                  </w:pPr>
                  <w:r w:rsidRPr="005E768D">
                    <w:rPr>
                      <w:rFonts w:ascii="Comic Sans MS" w:hAnsi="Comic Sans MS"/>
                    </w:rPr>
                    <w:t xml:space="preserve">Le Gouvernement Français fait une application spécifique pour les </w:t>
                  </w:r>
                  <w:r w:rsidR="00405961">
                    <w:rPr>
                      <w:rFonts w:ascii="Comic Sans MS" w:hAnsi="Comic Sans MS"/>
                    </w:rPr>
                    <w:t xml:space="preserve">Sapeurs </w:t>
                  </w:r>
                  <w:r w:rsidRPr="005E768D">
                    <w:rPr>
                      <w:rFonts w:ascii="Comic Sans MS" w:hAnsi="Comic Sans MS"/>
                    </w:rPr>
                    <w:t xml:space="preserve">Pompiers Professionnels en </w:t>
                  </w:r>
                  <w:r w:rsidR="00405961">
                    <w:rPr>
                      <w:rFonts w:ascii="Comic Sans MS" w:hAnsi="Comic Sans MS"/>
                    </w:rPr>
                    <w:t>imposant</w:t>
                  </w:r>
                  <w:r w:rsidRPr="005E768D">
                    <w:rPr>
                      <w:rFonts w:ascii="Comic Sans MS" w:hAnsi="Comic Sans MS"/>
                    </w:rPr>
                    <w:t xml:space="preserve"> la « règle » </w:t>
                  </w:r>
                </w:p>
                <w:p w:rsidR="00B1283A" w:rsidRPr="005E768D" w:rsidRDefault="00B1283A" w:rsidP="00405961">
                  <w:pPr>
                    <w:spacing w:after="0"/>
                    <w:rPr>
                      <w:rFonts w:ascii="Comic Sans MS" w:hAnsi="Comic Sans MS"/>
                    </w:rPr>
                  </w:pPr>
                  <w:proofErr w:type="gramStart"/>
                  <w:r w:rsidRPr="005E768D">
                    <w:rPr>
                      <w:rFonts w:ascii="Comic Sans MS" w:hAnsi="Comic Sans MS"/>
                    </w:rPr>
                    <w:t>des</w:t>
                  </w:r>
                  <w:proofErr w:type="gramEnd"/>
                  <w:r w:rsidRPr="005E768D">
                    <w:rPr>
                      <w:rFonts w:ascii="Comic Sans MS" w:hAnsi="Comic Sans MS"/>
                    </w:rPr>
                    <w:t xml:space="preserve"> 48 h </w:t>
                  </w:r>
                  <w:r w:rsidR="00405961" w:rsidRPr="005E768D">
                    <w:rPr>
                      <w:rFonts w:ascii="Comic Sans MS" w:hAnsi="Comic Sans MS"/>
                    </w:rPr>
                    <w:t xml:space="preserve">glissées </w:t>
                  </w:r>
                  <w:r w:rsidRPr="005E768D">
                    <w:rPr>
                      <w:rFonts w:ascii="Comic Sans MS" w:hAnsi="Comic Sans MS"/>
                    </w:rPr>
                    <w:t>par semaine.</w:t>
                  </w:r>
                </w:p>
              </w:txbxContent>
            </v:textbox>
          </v:shape>
        </w:pict>
      </w: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405961" w:rsidP="004F2FDE">
      <w:pPr>
        <w:tabs>
          <w:tab w:val="left" w:pos="2724"/>
        </w:tabs>
      </w:pPr>
      <w:r>
        <w:rPr>
          <w:noProof/>
        </w:rPr>
        <w:pict>
          <v:shape id="_x0000_s1040" type="#_x0000_t202" style="position:absolute;margin-left:63.9pt;margin-top:4.85pt;width:325.75pt;height:77.7pt;z-index:251681792;mso-height-percent:200;mso-height-percent:200;mso-width-relative:margin;mso-height-relative:margin" stroked="f">
            <v:textbox style="mso-next-textbox:#_x0000_s1040;mso-fit-shape-to-text:t">
              <w:txbxContent>
                <w:p w:rsidR="00B1283A" w:rsidRPr="005E768D" w:rsidRDefault="00B1283A" w:rsidP="00405961">
                  <w:pPr>
                    <w:spacing w:after="0"/>
                    <w:rPr>
                      <w:rFonts w:ascii="Comic Sans MS" w:hAnsi="Comic Sans MS"/>
                    </w:rPr>
                  </w:pPr>
                  <w:r w:rsidRPr="005E768D">
                    <w:rPr>
                      <w:rFonts w:ascii="Comic Sans MS" w:hAnsi="Comic Sans MS"/>
                    </w:rPr>
                    <w:t xml:space="preserve">La réflexion et l’objectif des SDIS </w:t>
                  </w:r>
                  <w:r w:rsidR="00405961">
                    <w:rPr>
                      <w:rFonts w:ascii="Comic Sans MS" w:hAnsi="Comic Sans MS"/>
                    </w:rPr>
                    <w:t>sont</w:t>
                  </w:r>
                  <w:r w:rsidRPr="005E768D">
                    <w:rPr>
                      <w:rFonts w:ascii="Comic Sans MS" w:hAnsi="Comic Sans MS"/>
                    </w:rPr>
                    <w:t xml:space="preserve"> d’arriver à la flexibilité des horaires pour travailler sur les pics d’interventions.</w:t>
                  </w:r>
                </w:p>
                <w:p w:rsidR="00B1283A" w:rsidRPr="005E768D" w:rsidRDefault="00B1283A" w:rsidP="00405961">
                  <w:pPr>
                    <w:spacing w:after="0"/>
                    <w:rPr>
                      <w:rFonts w:ascii="Comic Sans MS" w:hAnsi="Comic Sans MS"/>
                    </w:rPr>
                  </w:pPr>
                  <w:r w:rsidRPr="005E768D">
                    <w:rPr>
                      <w:rFonts w:ascii="Comic Sans MS" w:hAnsi="Comic Sans MS"/>
                    </w:rPr>
                    <w:t>La notion de service public est mise aux oubliettes.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-53.4pt;margin-top:9.1pt;width:97.9pt;height:85.2pt;z-index:251663360;mso-width-relative:margin;mso-height-relative:margin" stroked="f">
            <v:textbox>
              <w:txbxContent>
                <w:p w:rsidR="00B1283A" w:rsidRDefault="00B1283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84803" cy="941418"/>
                        <wp:effectExtent l="19050" t="0" r="1047" b="0"/>
                        <wp:docPr id="9" name="Image 9" descr="G:\Le petit Autonome\flexibilite du temps de travai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G:\Le petit Autonome\flexibilite du temps de travai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6545" cy="942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405961" w:rsidP="004F2FDE">
      <w:pPr>
        <w:tabs>
          <w:tab w:val="left" w:pos="2724"/>
        </w:tabs>
      </w:pPr>
      <w:r>
        <w:rPr>
          <w:noProof/>
          <w:lang w:eastAsia="fr-FR"/>
        </w:rPr>
        <w:pict>
          <v:shape id="_x0000_s1041" type="#_x0000_t202" style="position:absolute;margin-left:63.9pt;margin-top:13.9pt;width:333.55pt;height:96.1pt;z-index:251682816" stroked="f">
            <v:textbox>
              <w:txbxContent>
                <w:p w:rsidR="00B1283A" w:rsidRPr="005E768D" w:rsidRDefault="00B1283A" w:rsidP="00405961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 w:rsidRPr="005E768D">
                    <w:rPr>
                      <w:rFonts w:ascii="Comic Sans MS" w:hAnsi="Comic Sans MS"/>
                    </w:rPr>
                    <w:t xml:space="preserve">Les logements dans les centres de secours mis à mal au 01 Juillet 2016 </w:t>
                  </w:r>
                  <w:r w:rsidR="00405961">
                    <w:rPr>
                      <w:rFonts w:ascii="Comic Sans MS" w:hAnsi="Comic Sans MS"/>
                    </w:rPr>
                    <w:t>pour les</w:t>
                  </w:r>
                  <w:r w:rsidRPr="005E768D">
                    <w:rPr>
                      <w:rFonts w:ascii="Comic Sans MS" w:hAnsi="Comic Sans MS"/>
                    </w:rPr>
                    <w:t xml:space="preserve"> logés = Travail en </w:t>
                  </w:r>
                  <w:r w:rsidRPr="005E768D">
                    <w:rPr>
                      <w:rFonts w:ascii="Comic Sans MS" w:hAnsi="Comic Sans MS"/>
                      <w:b/>
                      <w:color w:val="FF0000"/>
                    </w:rPr>
                    <w:t>12 heures</w:t>
                  </w:r>
                  <w:r w:rsidRPr="005E768D">
                    <w:rPr>
                      <w:rFonts w:ascii="Comic Sans MS" w:hAnsi="Comic Sans MS"/>
                    </w:rPr>
                    <w:t>.</w:t>
                  </w:r>
                </w:p>
                <w:p w:rsidR="00405961" w:rsidRPr="00405961" w:rsidRDefault="00B1283A" w:rsidP="00405961">
                  <w:pPr>
                    <w:spacing w:after="0"/>
                    <w:jc w:val="center"/>
                    <w:rPr>
                      <w:rFonts w:ascii="Comic Sans MS" w:hAnsi="Comic Sans MS"/>
                      <w:b/>
                    </w:rPr>
                  </w:pPr>
                  <w:r w:rsidRPr="00405961">
                    <w:rPr>
                      <w:rFonts w:ascii="Comic Sans MS" w:hAnsi="Comic Sans MS"/>
                      <w:b/>
                    </w:rPr>
                    <w:t>1607 h : 12h = 133 gardes</w:t>
                  </w:r>
                </w:p>
                <w:p w:rsidR="00405961" w:rsidRDefault="00B1283A" w:rsidP="00405961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405961">
                    <w:rPr>
                      <w:rFonts w:ascii="Comic Sans MS" w:hAnsi="Comic Sans MS"/>
                      <w:b/>
                      <w:color w:val="FF0000"/>
                    </w:rPr>
                    <w:t>=</w:t>
                  </w:r>
                  <w:r w:rsidRPr="005E768D">
                    <w:rPr>
                      <w:rFonts w:ascii="Comic Sans MS" w:hAnsi="Comic Sans MS"/>
                    </w:rPr>
                    <w:t xml:space="preserve"> </w:t>
                  </w:r>
                  <w:r w:rsidRPr="005E768D">
                    <w:rPr>
                      <w:rFonts w:ascii="Comic Sans MS" w:hAnsi="Comic Sans MS"/>
                      <w:b/>
                      <w:color w:val="FF0000"/>
                    </w:rPr>
                    <w:t>Baisse des effectifs de nuit</w:t>
                  </w:r>
                </w:p>
                <w:p w:rsidR="00B1283A" w:rsidRPr="005E768D" w:rsidRDefault="00405961" w:rsidP="00405961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  <w:color w:val="FF0000"/>
                    </w:rPr>
                    <w:t>=</w:t>
                  </w:r>
                  <w:r w:rsidR="00B1283A" w:rsidRPr="005E768D">
                    <w:rPr>
                      <w:rFonts w:ascii="Comic Sans MS" w:hAnsi="Comic Sans MS"/>
                      <w:b/>
                      <w:color w:val="FF0000"/>
                    </w:rPr>
                    <w:t>Dégradation de la réponse opérationnelle</w:t>
                  </w:r>
                  <w:r w:rsidR="00B1283A" w:rsidRPr="005E768D">
                    <w:rPr>
                      <w:rFonts w:ascii="Comic Sans MS" w:hAnsi="Comic Sans MS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49.6pt;margin-top:11.3pt;width:94.1pt;height:93.4pt;z-index:251660288;mso-width-relative:margin;mso-height-relative:margin" stroked="f" strokecolor="black [3213]">
            <v:textbox style="mso-next-textbox:#_x0000_s1026">
              <w:txbxContent>
                <w:p w:rsidR="00B1283A" w:rsidRDefault="00B1283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28284" cy="980449"/>
                        <wp:effectExtent l="19050" t="0" r="5166" b="0"/>
                        <wp:docPr id="1" name="Image 1" descr="G:\Le petit Autonome\logement en C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Le petit Autonome\logement en C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139" cy="986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1244AC" w:rsidP="00E00DDD">
      <w:pPr>
        <w:tabs>
          <w:tab w:val="left" w:pos="2724"/>
        </w:tabs>
        <w:spacing w:after="0"/>
        <w:jc w:val="center"/>
        <w:rPr>
          <w:rFonts w:ascii="Comic Sans MS" w:hAnsi="Comic Sans MS"/>
          <w:b/>
          <w:sz w:val="40"/>
          <w:szCs w:val="40"/>
        </w:rPr>
      </w:pPr>
      <w:r w:rsidRPr="00647938">
        <w:rPr>
          <w:rFonts w:ascii="Comic Sans MS" w:hAnsi="Comic Sans MS"/>
          <w:b/>
          <w:sz w:val="40"/>
          <w:szCs w:val="40"/>
        </w:rPr>
        <w:lastRenderedPageBreak/>
        <w:t>La position du syndicat Autonome :</w:t>
      </w:r>
    </w:p>
    <w:p w:rsidR="00647938" w:rsidRPr="00647938" w:rsidRDefault="00647938" w:rsidP="00E00DDD">
      <w:pPr>
        <w:tabs>
          <w:tab w:val="left" w:pos="2724"/>
        </w:tabs>
        <w:spacing w:after="0"/>
        <w:jc w:val="center"/>
        <w:rPr>
          <w:rFonts w:ascii="Comic Sans MS" w:hAnsi="Comic Sans MS"/>
          <w:b/>
          <w:sz w:val="40"/>
          <w:szCs w:val="40"/>
        </w:rPr>
      </w:pPr>
    </w:p>
    <w:p w:rsidR="006536C2" w:rsidRPr="00E00DDD" w:rsidRDefault="006536C2" w:rsidP="00E00DDD">
      <w:pPr>
        <w:tabs>
          <w:tab w:val="left" w:pos="2724"/>
        </w:tabs>
        <w:spacing w:after="0"/>
        <w:rPr>
          <w:rFonts w:ascii="Comic Sans MS" w:hAnsi="Comic Sans MS"/>
        </w:rPr>
      </w:pPr>
      <w:r w:rsidRPr="00E00DDD">
        <w:rPr>
          <w:rFonts w:ascii="Comic Sans MS" w:hAnsi="Comic Sans MS"/>
        </w:rPr>
        <w:t>Après une mise en bouche en douceur par l’intermédiaire d’un sondage auprès des personnels qui</w:t>
      </w:r>
      <w:r w:rsidR="00647938">
        <w:rPr>
          <w:rFonts w:ascii="Comic Sans MS" w:hAnsi="Comic Sans MS"/>
        </w:rPr>
        <w:t>,</w:t>
      </w:r>
      <w:r w:rsidRPr="00E00DDD">
        <w:rPr>
          <w:rFonts w:ascii="Comic Sans MS" w:hAnsi="Comic Sans MS"/>
        </w:rPr>
        <w:t xml:space="preserve"> en ce qui nous concerne</w:t>
      </w:r>
      <w:r w:rsidR="00647938">
        <w:rPr>
          <w:rFonts w:ascii="Comic Sans MS" w:hAnsi="Comic Sans MS"/>
        </w:rPr>
        <w:t>,</w:t>
      </w:r>
      <w:r w:rsidRPr="00E00DDD">
        <w:rPr>
          <w:rFonts w:ascii="Comic Sans MS" w:hAnsi="Comic Sans MS"/>
        </w:rPr>
        <w:t xml:space="preserve"> reste </w:t>
      </w:r>
      <w:r w:rsidR="007125AE" w:rsidRPr="00E00DDD">
        <w:rPr>
          <w:rFonts w:ascii="Comic Sans MS" w:hAnsi="Comic Sans MS"/>
        </w:rPr>
        <w:t>interprétable, l’heure</w:t>
      </w:r>
      <w:r w:rsidR="00C86FBC" w:rsidRPr="00E00DDD">
        <w:rPr>
          <w:rFonts w:ascii="Comic Sans MS" w:hAnsi="Comic Sans MS"/>
        </w:rPr>
        <w:t xml:space="preserve"> est venue de se mettre à </w:t>
      </w:r>
      <w:r w:rsidR="007125AE" w:rsidRPr="00E00DDD">
        <w:rPr>
          <w:rFonts w:ascii="Comic Sans MS" w:hAnsi="Comic Sans MS"/>
        </w:rPr>
        <w:t>table.</w:t>
      </w:r>
    </w:p>
    <w:p w:rsidR="00C86FBC" w:rsidRDefault="00C86FBC" w:rsidP="00E00DDD">
      <w:pPr>
        <w:tabs>
          <w:tab w:val="left" w:pos="2724"/>
        </w:tabs>
        <w:spacing w:after="0"/>
        <w:rPr>
          <w:rFonts w:ascii="Comic Sans MS" w:hAnsi="Comic Sans MS"/>
        </w:rPr>
      </w:pPr>
      <w:r w:rsidRPr="00E00DDD">
        <w:rPr>
          <w:rFonts w:ascii="Comic Sans MS" w:hAnsi="Comic Sans MS"/>
        </w:rPr>
        <w:t xml:space="preserve">Tentative </w:t>
      </w:r>
      <w:r w:rsidR="007125AE" w:rsidRPr="00E00DDD">
        <w:rPr>
          <w:rFonts w:ascii="Comic Sans MS" w:hAnsi="Comic Sans MS"/>
        </w:rPr>
        <w:t xml:space="preserve">de festin </w:t>
      </w:r>
      <w:r w:rsidRPr="00E00DDD">
        <w:rPr>
          <w:rFonts w:ascii="Comic Sans MS" w:hAnsi="Comic Sans MS"/>
        </w:rPr>
        <w:t xml:space="preserve">avortée lors du CTP du 20 Mars 2014  </w:t>
      </w:r>
      <w:r w:rsidR="003D26ED" w:rsidRPr="00E00DDD">
        <w:rPr>
          <w:rFonts w:ascii="Comic Sans MS" w:hAnsi="Comic Sans MS"/>
        </w:rPr>
        <w:t>(Lire</w:t>
      </w:r>
      <w:r w:rsidRPr="00E00DDD">
        <w:rPr>
          <w:rFonts w:ascii="Comic Sans MS" w:hAnsi="Comic Sans MS"/>
        </w:rPr>
        <w:t xml:space="preserve"> notre courrier du 06 Mars 2014) </w:t>
      </w:r>
      <w:r w:rsidR="00647938">
        <w:rPr>
          <w:rFonts w:ascii="Comic Sans MS" w:hAnsi="Comic Sans MS"/>
        </w:rPr>
        <w:t xml:space="preserve">car cela imposait une modification du </w:t>
      </w:r>
      <w:r w:rsidRPr="00E00DDD">
        <w:rPr>
          <w:rFonts w:ascii="Comic Sans MS" w:hAnsi="Comic Sans MS"/>
        </w:rPr>
        <w:t>règlement intérieur</w:t>
      </w:r>
      <w:r w:rsidR="00BB1410" w:rsidRPr="00E00DDD">
        <w:rPr>
          <w:rFonts w:ascii="Comic Sans MS" w:hAnsi="Comic Sans MS"/>
        </w:rPr>
        <w:t>,</w:t>
      </w:r>
      <w:r w:rsidRPr="00E00DDD">
        <w:rPr>
          <w:rFonts w:ascii="Comic Sans MS" w:hAnsi="Comic Sans MS"/>
        </w:rPr>
        <w:t xml:space="preserve"> </w:t>
      </w:r>
      <w:r w:rsidR="00647938">
        <w:rPr>
          <w:rFonts w:ascii="Comic Sans MS" w:hAnsi="Comic Sans MS"/>
        </w:rPr>
        <w:t xml:space="preserve">avec la perte de </w:t>
      </w:r>
      <w:r w:rsidRPr="00E00DDD">
        <w:rPr>
          <w:rFonts w:ascii="Comic Sans MS" w:hAnsi="Comic Sans MS"/>
        </w:rPr>
        <w:t>la périodicité de notre régime de travail</w:t>
      </w:r>
      <w:r w:rsidR="003D26ED" w:rsidRPr="00E00DDD">
        <w:rPr>
          <w:rFonts w:ascii="Comic Sans MS" w:hAnsi="Comic Sans MS"/>
        </w:rPr>
        <w:t> :</w:t>
      </w:r>
      <w:r w:rsidR="00647938">
        <w:rPr>
          <w:rFonts w:ascii="Comic Sans MS" w:hAnsi="Comic Sans MS"/>
        </w:rPr>
        <w:t xml:space="preserve"> </w:t>
      </w:r>
      <w:proofErr w:type="gramStart"/>
      <w:r w:rsidR="00647938">
        <w:rPr>
          <w:rFonts w:ascii="Comic Sans MS" w:hAnsi="Comic Sans MS"/>
          <w:b/>
          <w:color w:val="FF0000"/>
        </w:rPr>
        <w:t>l</w:t>
      </w:r>
      <w:r w:rsidR="003D26ED" w:rsidRPr="00E00DDD">
        <w:rPr>
          <w:rFonts w:ascii="Comic Sans MS" w:hAnsi="Comic Sans MS"/>
          <w:b/>
          <w:color w:val="FF0000"/>
        </w:rPr>
        <w:t>e</w:t>
      </w:r>
      <w:proofErr w:type="gramEnd"/>
      <w:r w:rsidRPr="00E00DDD">
        <w:rPr>
          <w:rFonts w:ascii="Comic Sans MS" w:hAnsi="Comic Sans MS"/>
          <w:b/>
          <w:color w:val="FF0000"/>
        </w:rPr>
        <w:t xml:space="preserve"> 24h/48h</w:t>
      </w:r>
      <w:r w:rsidRPr="00E00DDD">
        <w:rPr>
          <w:rFonts w:ascii="Comic Sans MS" w:hAnsi="Comic Sans MS"/>
        </w:rPr>
        <w:t> !</w:t>
      </w:r>
    </w:p>
    <w:p w:rsidR="003D26ED" w:rsidRDefault="003D26ED" w:rsidP="00E00DDD">
      <w:pPr>
        <w:tabs>
          <w:tab w:val="left" w:pos="2724"/>
        </w:tabs>
        <w:spacing w:after="0"/>
        <w:rPr>
          <w:rFonts w:ascii="Comic Sans MS" w:hAnsi="Comic Sans MS"/>
        </w:rPr>
      </w:pPr>
      <w:r w:rsidRPr="00E00DDD">
        <w:rPr>
          <w:rFonts w:ascii="Comic Sans MS" w:hAnsi="Comic Sans MS"/>
        </w:rPr>
        <w:t xml:space="preserve">Tous les systèmes de gardes ont du bon et du moins bon mais nous nous inquiétons sur le maintien des effectifs par groupe de compétence opérationnelle .Nous avons </w:t>
      </w:r>
      <w:r w:rsidR="00647938">
        <w:rPr>
          <w:rFonts w:ascii="Comic Sans MS" w:hAnsi="Comic Sans MS"/>
        </w:rPr>
        <w:t xml:space="preserve">comme exemple le dossier dit «des Majors </w:t>
      </w:r>
      <w:r w:rsidR="00BB1410" w:rsidRPr="00E00DDD">
        <w:rPr>
          <w:rFonts w:ascii="Comic Sans MS" w:hAnsi="Comic Sans MS"/>
        </w:rPr>
        <w:t>» ou nous avons assistés impuissant</w:t>
      </w:r>
      <w:r w:rsidR="007A21C6" w:rsidRPr="00E00DDD">
        <w:rPr>
          <w:rFonts w:ascii="Comic Sans MS" w:hAnsi="Comic Sans MS"/>
        </w:rPr>
        <w:t>s</w:t>
      </w:r>
      <w:r w:rsidR="00BB1410" w:rsidRPr="00E00DDD">
        <w:rPr>
          <w:rFonts w:ascii="Comic Sans MS" w:hAnsi="Comic Sans MS"/>
        </w:rPr>
        <w:t xml:space="preserve"> à la disparition  d’ </w:t>
      </w:r>
      <w:r w:rsidR="00BB1410" w:rsidRPr="00E00DDD">
        <w:rPr>
          <w:rFonts w:ascii="Comic Sans MS" w:hAnsi="Comic Sans MS"/>
          <w:b/>
          <w:color w:val="FF0000"/>
        </w:rPr>
        <w:t>1/3</w:t>
      </w:r>
      <w:r w:rsidR="00BB1410" w:rsidRPr="00E00DDD">
        <w:rPr>
          <w:rFonts w:ascii="Comic Sans MS" w:hAnsi="Comic Sans MS"/>
        </w:rPr>
        <w:t xml:space="preserve"> des effectifs de ces personnels de </w:t>
      </w:r>
      <w:r w:rsidR="007125AE" w:rsidRPr="00E00DDD">
        <w:rPr>
          <w:rFonts w:ascii="Comic Sans MS" w:hAnsi="Comic Sans MS"/>
        </w:rPr>
        <w:t>catégorie B</w:t>
      </w:r>
      <w:r w:rsidRPr="00E00DDD">
        <w:rPr>
          <w:rFonts w:ascii="Comic Sans MS" w:hAnsi="Comic Sans MS"/>
        </w:rPr>
        <w:t>.</w:t>
      </w:r>
    </w:p>
    <w:p w:rsidR="007125AE" w:rsidRPr="00E00DDD" w:rsidRDefault="007125AE" w:rsidP="00E00DDD">
      <w:pPr>
        <w:tabs>
          <w:tab w:val="left" w:pos="2724"/>
        </w:tabs>
        <w:spacing w:after="0"/>
        <w:rPr>
          <w:rFonts w:ascii="Comic Sans MS" w:hAnsi="Comic Sans MS"/>
        </w:rPr>
      </w:pPr>
      <w:r w:rsidRPr="00E00DDD">
        <w:rPr>
          <w:rFonts w:ascii="Comic Sans MS" w:hAnsi="Comic Sans MS"/>
        </w:rPr>
        <w:t xml:space="preserve">En ce qui nous concerne le temps de travail ne peut </w:t>
      </w:r>
      <w:r w:rsidR="00BB1410" w:rsidRPr="00E00DDD">
        <w:rPr>
          <w:rFonts w:ascii="Comic Sans MS" w:hAnsi="Comic Sans MS"/>
        </w:rPr>
        <w:t>être</w:t>
      </w:r>
      <w:r w:rsidRPr="00E00DDD">
        <w:rPr>
          <w:rFonts w:ascii="Comic Sans MS" w:hAnsi="Comic Sans MS"/>
        </w:rPr>
        <w:t xml:space="preserve"> traité séparément des carrières des </w:t>
      </w:r>
      <w:r w:rsidR="00BB1410" w:rsidRPr="00E00DDD">
        <w:rPr>
          <w:rFonts w:ascii="Comic Sans MS" w:hAnsi="Comic Sans MS"/>
        </w:rPr>
        <w:t>agents,</w:t>
      </w:r>
      <w:r w:rsidRPr="00E00DDD">
        <w:rPr>
          <w:rFonts w:ascii="Comic Sans MS" w:hAnsi="Comic Sans MS"/>
        </w:rPr>
        <w:t xml:space="preserve"> ni de l’organisation opérationnelle</w:t>
      </w:r>
      <w:r w:rsidR="00647938">
        <w:rPr>
          <w:rFonts w:ascii="Comic Sans MS" w:hAnsi="Comic Sans MS"/>
        </w:rPr>
        <w:t>,</w:t>
      </w:r>
      <w:r w:rsidRPr="00E00DDD">
        <w:rPr>
          <w:rFonts w:ascii="Comic Sans MS" w:hAnsi="Comic Sans MS"/>
        </w:rPr>
        <w:t xml:space="preserve"> </w:t>
      </w:r>
      <w:r w:rsidR="007A21C6" w:rsidRPr="00E00DDD">
        <w:rPr>
          <w:rFonts w:ascii="Comic Sans MS" w:hAnsi="Comic Sans MS"/>
        </w:rPr>
        <w:t>ni de la refonte intégrale du règlement intérieur</w:t>
      </w:r>
      <w:r w:rsidRPr="00E00DDD">
        <w:rPr>
          <w:rFonts w:ascii="Comic Sans MS" w:hAnsi="Comic Sans MS"/>
        </w:rPr>
        <w:t xml:space="preserve"> SDIS 31.</w:t>
      </w:r>
    </w:p>
    <w:p w:rsidR="007125AE" w:rsidRPr="00E00DDD" w:rsidRDefault="007125AE" w:rsidP="00E00DDD">
      <w:pPr>
        <w:tabs>
          <w:tab w:val="left" w:pos="2724"/>
        </w:tabs>
        <w:spacing w:after="0"/>
        <w:rPr>
          <w:rFonts w:ascii="Comic Sans MS" w:hAnsi="Comic Sans MS"/>
        </w:rPr>
      </w:pPr>
      <w:r w:rsidRPr="00E00DDD">
        <w:rPr>
          <w:rFonts w:ascii="Comic Sans MS" w:hAnsi="Comic Sans MS"/>
        </w:rPr>
        <w:t xml:space="preserve">Nous demandons une mise à plat du </w:t>
      </w:r>
      <w:r w:rsidR="00BB1410" w:rsidRPr="00E00DDD">
        <w:rPr>
          <w:rFonts w:ascii="Comic Sans MS" w:hAnsi="Comic Sans MS"/>
        </w:rPr>
        <w:t>système</w:t>
      </w:r>
      <w:r w:rsidRPr="00E00DDD">
        <w:rPr>
          <w:rFonts w:ascii="Comic Sans MS" w:hAnsi="Comic Sans MS"/>
        </w:rPr>
        <w:t xml:space="preserve"> actuel dans un protocole d’accord sans tabou</w:t>
      </w:r>
      <w:r w:rsidR="00647938">
        <w:rPr>
          <w:rFonts w:ascii="Comic Sans MS" w:hAnsi="Comic Sans MS"/>
        </w:rPr>
        <w:t xml:space="preserve"> en toute transparence</w:t>
      </w:r>
      <w:r w:rsidRPr="00E00DDD">
        <w:rPr>
          <w:rFonts w:ascii="Comic Sans MS" w:hAnsi="Comic Sans MS"/>
        </w:rPr>
        <w:t>.</w:t>
      </w:r>
    </w:p>
    <w:p w:rsidR="007125AE" w:rsidRPr="00E00DDD" w:rsidRDefault="007125AE" w:rsidP="00E00DDD">
      <w:pPr>
        <w:tabs>
          <w:tab w:val="left" w:pos="2724"/>
        </w:tabs>
        <w:spacing w:after="0"/>
        <w:rPr>
          <w:rFonts w:ascii="Comic Sans MS" w:hAnsi="Comic Sans MS"/>
        </w:rPr>
      </w:pPr>
      <w:r w:rsidRPr="00E00DDD">
        <w:rPr>
          <w:rFonts w:ascii="Comic Sans MS" w:hAnsi="Comic Sans MS"/>
        </w:rPr>
        <w:t xml:space="preserve">Nous voulons y aborder : </w:t>
      </w:r>
    </w:p>
    <w:p w:rsidR="007125AE" w:rsidRPr="00E00DDD" w:rsidRDefault="007125AE" w:rsidP="00E00DDD">
      <w:pPr>
        <w:pStyle w:val="Paragraphedeliste"/>
        <w:numPr>
          <w:ilvl w:val="0"/>
          <w:numId w:val="1"/>
        </w:numPr>
        <w:tabs>
          <w:tab w:val="left" w:pos="2724"/>
        </w:tabs>
        <w:spacing w:after="0"/>
        <w:rPr>
          <w:rFonts w:ascii="Comic Sans MS" w:hAnsi="Comic Sans MS"/>
        </w:rPr>
      </w:pPr>
      <w:r w:rsidRPr="00E00DDD">
        <w:rPr>
          <w:rFonts w:ascii="Comic Sans MS" w:hAnsi="Comic Sans MS"/>
        </w:rPr>
        <w:t>Le temps d’équivalence pour une garde de 24 heures</w:t>
      </w:r>
      <w:r w:rsidR="00BB1410" w:rsidRPr="00E00DDD">
        <w:rPr>
          <w:rFonts w:ascii="Comic Sans MS" w:hAnsi="Comic Sans MS"/>
        </w:rPr>
        <w:t>.</w:t>
      </w:r>
    </w:p>
    <w:p w:rsidR="007125AE" w:rsidRPr="00E00DDD" w:rsidRDefault="007125AE" w:rsidP="00E00DDD">
      <w:pPr>
        <w:pStyle w:val="Paragraphedeliste"/>
        <w:numPr>
          <w:ilvl w:val="0"/>
          <w:numId w:val="1"/>
        </w:numPr>
        <w:tabs>
          <w:tab w:val="left" w:pos="2724"/>
        </w:tabs>
        <w:spacing w:after="0"/>
        <w:rPr>
          <w:rFonts w:ascii="Comic Sans MS" w:hAnsi="Comic Sans MS"/>
        </w:rPr>
      </w:pPr>
      <w:r w:rsidRPr="00E00DDD">
        <w:rPr>
          <w:rFonts w:ascii="Comic Sans MS" w:hAnsi="Comic Sans MS"/>
        </w:rPr>
        <w:t>Le travail en 12 heures pour les agents rencontrant des difficultés opérationnelles</w:t>
      </w:r>
      <w:r w:rsidR="00BB1410" w:rsidRPr="00E00DDD">
        <w:rPr>
          <w:rFonts w:ascii="Comic Sans MS" w:hAnsi="Comic Sans MS"/>
        </w:rPr>
        <w:t>.</w:t>
      </w:r>
    </w:p>
    <w:p w:rsidR="00302448" w:rsidRPr="00E00DDD" w:rsidRDefault="006B18D0" w:rsidP="00E00DDD">
      <w:pPr>
        <w:pStyle w:val="Paragraphedeliste"/>
        <w:numPr>
          <w:ilvl w:val="0"/>
          <w:numId w:val="1"/>
        </w:numPr>
        <w:tabs>
          <w:tab w:val="left" w:pos="2724"/>
        </w:tabs>
        <w:spacing w:after="0"/>
        <w:rPr>
          <w:rFonts w:ascii="Comic Sans MS" w:hAnsi="Comic Sans MS"/>
          <w:b/>
          <w:color w:val="FF0000"/>
        </w:rPr>
      </w:pPr>
      <w:r w:rsidRPr="00E00DDD">
        <w:rPr>
          <w:rFonts w:ascii="Comic Sans MS" w:hAnsi="Comic Sans MS"/>
          <w:b/>
          <w:color w:val="FF0000"/>
        </w:rPr>
        <w:t>Le double statut encadré </w:t>
      </w:r>
      <w:r w:rsidRPr="00E00DDD">
        <w:rPr>
          <w:rFonts w:ascii="Comic Sans MS" w:hAnsi="Comic Sans MS"/>
        </w:rPr>
        <w:t>: Dépassements horaires, trajets</w:t>
      </w:r>
      <w:r w:rsidR="00647938">
        <w:rPr>
          <w:rFonts w:ascii="Comic Sans MS" w:hAnsi="Comic Sans MS"/>
        </w:rPr>
        <w:t>,</w:t>
      </w:r>
      <w:r w:rsidRPr="00E00DDD">
        <w:rPr>
          <w:rFonts w:ascii="Comic Sans MS" w:hAnsi="Comic Sans MS"/>
        </w:rPr>
        <w:t xml:space="preserve"> formation</w:t>
      </w:r>
      <w:r w:rsidR="00647938">
        <w:rPr>
          <w:rFonts w:ascii="Comic Sans MS" w:hAnsi="Comic Sans MS"/>
        </w:rPr>
        <w:t>s</w:t>
      </w:r>
      <w:r w:rsidRPr="00E00DDD">
        <w:rPr>
          <w:rFonts w:ascii="Comic Sans MS" w:hAnsi="Comic Sans MS"/>
        </w:rPr>
        <w:t xml:space="preserve">, détachements extérieurs exceptionnels </w:t>
      </w:r>
      <w:r w:rsidR="00BB1410" w:rsidRPr="00E00DDD">
        <w:rPr>
          <w:rFonts w:ascii="Comic Sans MS" w:hAnsi="Comic Sans MS"/>
        </w:rPr>
        <w:t>(renforts</w:t>
      </w:r>
      <w:r w:rsidRPr="00E00DDD">
        <w:rPr>
          <w:rFonts w:ascii="Comic Sans MS" w:hAnsi="Comic Sans MS"/>
        </w:rPr>
        <w:t xml:space="preserve"> </w:t>
      </w:r>
      <w:r w:rsidR="00BB1410" w:rsidRPr="00E00DDD">
        <w:rPr>
          <w:rFonts w:ascii="Comic Sans MS" w:hAnsi="Comic Sans MS"/>
        </w:rPr>
        <w:t>extra départementaux</w:t>
      </w:r>
      <w:r w:rsidRPr="00E00DDD">
        <w:rPr>
          <w:rFonts w:ascii="Comic Sans MS" w:hAnsi="Comic Sans MS"/>
        </w:rPr>
        <w:t>…..</w:t>
      </w:r>
      <w:r w:rsidR="00BB1410" w:rsidRPr="00E00DDD">
        <w:rPr>
          <w:rFonts w:ascii="Comic Sans MS" w:hAnsi="Comic Sans MS"/>
        </w:rPr>
        <w:t>)</w:t>
      </w:r>
    </w:p>
    <w:p w:rsidR="00302448" w:rsidRPr="00E00DDD" w:rsidRDefault="00302448" w:rsidP="00E00DDD">
      <w:pPr>
        <w:pStyle w:val="Paragraphedeliste"/>
        <w:numPr>
          <w:ilvl w:val="0"/>
          <w:numId w:val="1"/>
        </w:numPr>
        <w:tabs>
          <w:tab w:val="left" w:pos="2724"/>
        </w:tabs>
        <w:spacing w:after="0"/>
        <w:rPr>
          <w:rFonts w:ascii="Comic Sans MS" w:hAnsi="Comic Sans MS"/>
        </w:rPr>
      </w:pPr>
      <w:r w:rsidRPr="00E00DDD">
        <w:rPr>
          <w:rFonts w:ascii="Comic Sans MS" w:hAnsi="Comic Sans MS"/>
        </w:rPr>
        <w:t>Le maintien des effectifs opérationnels la journée comme la nuit</w:t>
      </w:r>
    </w:p>
    <w:p w:rsidR="007125AE" w:rsidRPr="00E00DDD" w:rsidRDefault="00BB1410" w:rsidP="00E00DDD">
      <w:pPr>
        <w:pStyle w:val="Paragraphedeliste"/>
        <w:numPr>
          <w:ilvl w:val="0"/>
          <w:numId w:val="1"/>
        </w:numPr>
        <w:tabs>
          <w:tab w:val="left" w:pos="2724"/>
        </w:tabs>
        <w:spacing w:after="0"/>
        <w:rPr>
          <w:rFonts w:ascii="Comic Sans MS" w:hAnsi="Comic Sans MS"/>
        </w:rPr>
      </w:pPr>
      <w:r w:rsidRPr="00E00DDD">
        <w:rPr>
          <w:rFonts w:ascii="Comic Sans MS" w:hAnsi="Comic Sans MS"/>
        </w:rPr>
        <w:t>Mixité des Centres de secours volontaire</w:t>
      </w:r>
      <w:r w:rsidR="00647938">
        <w:rPr>
          <w:rFonts w:ascii="Comic Sans MS" w:hAnsi="Comic Sans MS"/>
        </w:rPr>
        <w:t>s</w:t>
      </w:r>
      <w:r w:rsidRPr="00E00DDD">
        <w:rPr>
          <w:rFonts w:ascii="Comic Sans MS" w:hAnsi="Comic Sans MS"/>
        </w:rPr>
        <w:t xml:space="preserve"> à forte activité ou connaissant des difficultés opérationnelles en journée.</w:t>
      </w:r>
    </w:p>
    <w:p w:rsidR="00BB1410" w:rsidRPr="00E00DDD" w:rsidRDefault="00BB1410" w:rsidP="00E00DDD">
      <w:pPr>
        <w:pStyle w:val="Paragraphedeliste"/>
        <w:numPr>
          <w:ilvl w:val="0"/>
          <w:numId w:val="1"/>
        </w:numPr>
        <w:tabs>
          <w:tab w:val="left" w:pos="2724"/>
        </w:tabs>
        <w:spacing w:after="0"/>
        <w:rPr>
          <w:rFonts w:ascii="Comic Sans MS" w:hAnsi="Comic Sans MS"/>
        </w:rPr>
      </w:pPr>
      <w:r w:rsidRPr="00E00DDD">
        <w:rPr>
          <w:rFonts w:ascii="Comic Sans MS" w:hAnsi="Comic Sans MS"/>
        </w:rPr>
        <w:t>L’implantation des nouveaux Centre</w:t>
      </w:r>
      <w:r w:rsidR="00647938">
        <w:rPr>
          <w:rFonts w:ascii="Comic Sans MS" w:hAnsi="Comic Sans MS"/>
        </w:rPr>
        <w:t>s</w:t>
      </w:r>
      <w:r w:rsidRPr="00E00DDD">
        <w:rPr>
          <w:rFonts w:ascii="Comic Sans MS" w:hAnsi="Comic Sans MS"/>
        </w:rPr>
        <w:t xml:space="preserve"> de Secours et leur composition statutaire.</w:t>
      </w:r>
    </w:p>
    <w:p w:rsidR="007A21C6" w:rsidRPr="00E00DDD" w:rsidRDefault="007A21C6" w:rsidP="00E00DDD">
      <w:pPr>
        <w:pStyle w:val="Paragraphedeliste"/>
        <w:tabs>
          <w:tab w:val="left" w:pos="2724"/>
        </w:tabs>
        <w:spacing w:after="0"/>
        <w:rPr>
          <w:rFonts w:ascii="Comic Sans MS" w:hAnsi="Comic Sans MS"/>
        </w:rPr>
      </w:pPr>
    </w:p>
    <w:p w:rsidR="00DB5756" w:rsidRPr="00647938" w:rsidRDefault="00CC639F" w:rsidP="00647938">
      <w:pPr>
        <w:tabs>
          <w:tab w:val="left" w:pos="2724"/>
        </w:tabs>
        <w:spacing w:after="0"/>
        <w:jc w:val="center"/>
        <w:rPr>
          <w:rFonts w:ascii="Comic Sans MS" w:hAnsi="Comic Sans MS"/>
          <w:sz w:val="36"/>
          <w:szCs w:val="36"/>
        </w:rPr>
      </w:pPr>
      <w:r w:rsidRPr="00647938">
        <w:rPr>
          <w:rFonts w:ascii="Comic Sans MS" w:hAnsi="Comic Sans MS"/>
          <w:sz w:val="36"/>
          <w:szCs w:val="36"/>
        </w:rPr>
        <w:t>Les courriers restés sans réponse</w:t>
      </w:r>
      <w:r w:rsidR="00647938">
        <w:rPr>
          <w:rFonts w:ascii="Comic Sans MS" w:hAnsi="Comic Sans MS"/>
          <w:sz w:val="36"/>
          <w:szCs w:val="36"/>
        </w:rPr>
        <w:t>s</w:t>
      </w:r>
    </w:p>
    <w:p w:rsidR="007A21C6" w:rsidRPr="00E00DDD" w:rsidRDefault="007A21C6" w:rsidP="00E00DDD">
      <w:pPr>
        <w:tabs>
          <w:tab w:val="left" w:pos="2724"/>
        </w:tabs>
        <w:spacing w:after="0"/>
        <w:rPr>
          <w:rFonts w:ascii="Comic Sans MS" w:hAnsi="Comic Sans MS"/>
          <w:b/>
        </w:rPr>
      </w:pPr>
      <w:r w:rsidRPr="00E00DDD">
        <w:rPr>
          <w:rFonts w:ascii="Comic Sans MS" w:hAnsi="Comic Sans MS"/>
          <w:b/>
        </w:rPr>
        <w:t>Pourquoi cette rubrique ?</w:t>
      </w:r>
    </w:p>
    <w:p w:rsidR="007A21C6" w:rsidRPr="00E00DDD" w:rsidRDefault="007A21C6" w:rsidP="00E00DDD">
      <w:pPr>
        <w:tabs>
          <w:tab w:val="left" w:pos="2724"/>
        </w:tabs>
        <w:spacing w:after="0"/>
        <w:rPr>
          <w:rFonts w:ascii="Comic Sans MS" w:hAnsi="Comic Sans MS"/>
        </w:rPr>
      </w:pPr>
      <w:r w:rsidRPr="00E00DDD">
        <w:rPr>
          <w:rFonts w:ascii="Comic Sans MS" w:hAnsi="Comic Sans MS"/>
        </w:rPr>
        <w:t>Vous l’avez t</w:t>
      </w:r>
      <w:r w:rsidR="00647938">
        <w:rPr>
          <w:rFonts w:ascii="Comic Sans MS" w:hAnsi="Comic Sans MS"/>
        </w:rPr>
        <w:t xml:space="preserve">ous entendu ou peut être dit « </w:t>
      </w:r>
      <w:r w:rsidRPr="00E00DDD">
        <w:rPr>
          <w:rFonts w:ascii="Comic Sans MS" w:hAnsi="Comic Sans MS"/>
        </w:rPr>
        <w:t>Ha</w:t>
      </w:r>
      <w:r w:rsidR="00302448" w:rsidRPr="00E00DDD">
        <w:rPr>
          <w:rFonts w:ascii="Comic Sans MS" w:hAnsi="Comic Sans MS"/>
        </w:rPr>
        <w:t> !</w:t>
      </w:r>
      <w:r w:rsidRPr="00E00DDD">
        <w:rPr>
          <w:rFonts w:ascii="Comic Sans MS" w:hAnsi="Comic Sans MS"/>
        </w:rPr>
        <w:t xml:space="preserve"> </w:t>
      </w:r>
      <w:proofErr w:type="gramStart"/>
      <w:r w:rsidRPr="00E00DDD">
        <w:rPr>
          <w:rFonts w:ascii="Comic Sans MS" w:hAnsi="Comic Sans MS"/>
        </w:rPr>
        <w:t>les</w:t>
      </w:r>
      <w:proofErr w:type="gramEnd"/>
      <w:r w:rsidRPr="00E00DDD">
        <w:rPr>
          <w:rFonts w:ascii="Comic Sans MS" w:hAnsi="Comic Sans MS"/>
        </w:rPr>
        <w:t xml:space="preserve"> syndicats ils ne font jamais rien ! »</w:t>
      </w:r>
    </w:p>
    <w:p w:rsidR="007A21C6" w:rsidRPr="00E00DDD" w:rsidRDefault="007A21C6" w:rsidP="00E00DDD">
      <w:pPr>
        <w:tabs>
          <w:tab w:val="left" w:pos="2724"/>
        </w:tabs>
        <w:spacing w:after="0"/>
        <w:rPr>
          <w:rFonts w:ascii="Comic Sans MS" w:hAnsi="Comic Sans MS"/>
        </w:rPr>
      </w:pPr>
      <w:r w:rsidRPr="00E00DDD">
        <w:rPr>
          <w:rFonts w:ascii="Comic Sans MS" w:hAnsi="Comic Sans MS"/>
        </w:rPr>
        <w:t>Cette petite rubrique est là pour rendre à César ce qui est à César.</w:t>
      </w:r>
    </w:p>
    <w:p w:rsidR="00CC639F" w:rsidRDefault="00647938" w:rsidP="00DB5756">
      <w:pPr>
        <w:tabs>
          <w:tab w:val="left" w:pos="2724"/>
        </w:tabs>
      </w:pPr>
      <w:r>
        <w:rPr>
          <w:noProof/>
        </w:rPr>
        <w:pict>
          <v:shape id="_x0000_s1043" type="#_x0000_t202" style="position:absolute;margin-left:97.15pt;margin-top:13.2pt;width:407.35pt;height:94.7pt;z-index:251686912;mso-width-relative:margin;mso-height-relative:margin" stroked="f">
            <v:textbox style="mso-next-textbox:#_x0000_s1043">
              <w:txbxContent>
                <w:p w:rsidR="00B1283A" w:rsidRPr="00647938" w:rsidRDefault="00647938" w:rsidP="00647938">
                  <w:pPr>
                    <w:spacing w:after="0"/>
                    <w:rPr>
                      <w:rFonts w:ascii="Comic Sans MS" w:hAnsi="Comic Sans MS"/>
                    </w:rPr>
                  </w:pPr>
                  <w:r w:rsidRPr="00647938">
                    <w:rPr>
                      <w:rFonts w:ascii="Comic Sans MS" w:hAnsi="Comic Sans MS"/>
                    </w:rPr>
                    <w:t>-</w:t>
                  </w:r>
                  <w:r w:rsidR="00B1283A" w:rsidRPr="00647938">
                    <w:rPr>
                      <w:rFonts w:ascii="Comic Sans MS" w:hAnsi="Comic Sans MS"/>
                    </w:rPr>
                    <w:t xml:space="preserve"> Le </w:t>
                  </w:r>
                  <w:r w:rsidRPr="00647938">
                    <w:rPr>
                      <w:rFonts w:ascii="Comic Sans MS" w:hAnsi="Comic Sans MS"/>
                    </w:rPr>
                    <w:t>«</w:t>
                  </w:r>
                  <w:r w:rsidR="00B1283A" w:rsidRPr="00647938">
                    <w:rPr>
                      <w:rFonts w:ascii="Comic Sans MS" w:hAnsi="Comic Sans MS"/>
                    </w:rPr>
                    <w:t>sous officier de jour</w:t>
                  </w:r>
                  <w:r w:rsidRPr="00647938">
                    <w:rPr>
                      <w:rFonts w:ascii="Comic Sans MS" w:hAnsi="Comic Sans MS"/>
                    </w:rPr>
                    <w:t> »</w:t>
                  </w:r>
                  <w:r w:rsidR="00B1283A" w:rsidRPr="00647938">
                    <w:rPr>
                      <w:rFonts w:ascii="Comic Sans MS" w:hAnsi="Comic Sans MS"/>
                    </w:rPr>
                    <w:t>  (09 Aout 2013) ou un glissement illégal de responsabilité.</w:t>
                  </w:r>
                </w:p>
                <w:p w:rsidR="00B1283A" w:rsidRPr="00647938" w:rsidRDefault="00647938" w:rsidP="00647938">
                  <w:pPr>
                    <w:spacing w:after="0"/>
                    <w:rPr>
                      <w:rFonts w:ascii="Comic Sans MS" w:hAnsi="Comic Sans MS"/>
                    </w:rPr>
                  </w:pPr>
                  <w:r w:rsidRPr="00647938">
                    <w:rPr>
                      <w:rFonts w:ascii="Comic Sans MS" w:hAnsi="Comic Sans MS"/>
                    </w:rPr>
                    <w:t xml:space="preserve">- </w:t>
                  </w:r>
                  <w:r w:rsidR="00B1283A" w:rsidRPr="00647938">
                    <w:rPr>
                      <w:rFonts w:ascii="Comic Sans MS" w:hAnsi="Comic Sans MS"/>
                    </w:rPr>
                    <w:t xml:space="preserve">Les </w:t>
                  </w:r>
                  <w:r w:rsidRPr="00647938">
                    <w:rPr>
                      <w:rFonts w:ascii="Comic Sans MS" w:hAnsi="Comic Sans MS"/>
                    </w:rPr>
                    <w:t>«Emplois d’avenir »</w:t>
                  </w:r>
                  <w:r w:rsidR="00B1283A" w:rsidRPr="00647938">
                    <w:rPr>
                      <w:rFonts w:ascii="Comic Sans MS" w:hAnsi="Comic Sans MS"/>
                    </w:rPr>
                    <w:t>  (11 Février 2014) ou la précarisation de la profession.</w:t>
                  </w:r>
                </w:p>
                <w:p w:rsidR="00B1283A" w:rsidRPr="00647938" w:rsidRDefault="00647938" w:rsidP="00647938">
                  <w:pPr>
                    <w:spacing w:after="0"/>
                    <w:rPr>
                      <w:rFonts w:ascii="Comic Sans MS" w:hAnsi="Comic Sans MS"/>
                    </w:rPr>
                  </w:pPr>
                  <w:r w:rsidRPr="00647938">
                    <w:rPr>
                      <w:rFonts w:ascii="Comic Sans MS" w:hAnsi="Comic Sans MS"/>
                    </w:rPr>
                    <w:t xml:space="preserve">- </w:t>
                  </w:r>
                  <w:r w:rsidR="00B1283A" w:rsidRPr="00647938">
                    <w:rPr>
                      <w:rFonts w:ascii="Comic Sans MS" w:hAnsi="Comic Sans MS"/>
                    </w:rPr>
                    <w:t>Le rappel des personnels de repos est une astreinte (28 Février 2014). </w:t>
                  </w:r>
                </w:p>
              </w:txbxContent>
            </v:textbox>
          </v:shape>
        </w:pict>
      </w:r>
      <w:r w:rsidRPr="00E00DDD">
        <w:rPr>
          <w:rFonts w:ascii="Comic Sans MS" w:hAnsi="Comic Sans MS"/>
          <w:noProof/>
        </w:rPr>
        <w:pict>
          <v:shape id="_x0000_s1042" type="#_x0000_t202" style="position:absolute;margin-left:-66.3pt;margin-top:4.1pt;width:154.35pt;height:132.35pt;z-index:251684864;mso-width-relative:margin;mso-height-relative:margin" stroked="f">
            <v:textbox style="mso-next-textbox:#_x0000_s1042">
              <w:txbxContent>
                <w:p w:rsidR="00B1283A" w:rsidRDefault="00B1283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32376" cy="1400433"/>
                        <wp:effectExtent l="19050" t="0" r="1174" b="0"/>
                        <wp:docPr id="41" name="Image 41" descr="G:\Le petit Autonome\Le facteu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G:\Le petit Autonome\Le facteu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6361" cy="1403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26ED" w:rsidRDefault="003D26ED" w:rsidP="004F2FDE">
      <w:pPr>
        <w:tabs>
          <w:tab w:val="left" w:pos="2724"/>
        </w:tabs>
      </w:pPr>
    </w:p>
    <w:p w:rsidR="001244AC" w:rsidRDefault="001244AC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7F7E68" w:rsidP="004F2FDE">
      <w:pPr>
        <w:tabs>
          <w:tab w:val="left" w:pos="2724"/>
        </w:tabs>
      </w:pPr>
      <w:r>
        <w:rPr>
          <w:noProof/>
        </w:rPr>
        <w:lastRenderedPageBreak/>
        <w:pict>
          <v:shape id="_x0000_s1044" type="#_x0000_t202" style="position:absolute;margin-left:-66.3pt;margin-top:-48.35pt;width:591.55pt;height:388.75pt;z-index:251688960;mso-width-relative:margin;mso-height-relative:margin" stroked="f">
            <v:textbox style="mso-next-textbox:#_x0000_s1044">
              <w:txbxContent>
                <w:p w:rsidR="00B1283A" w:rsidRDefault="008A2D9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307546" cy="4860325"/>
                        <wp:effectExtent l="19050" t="0" r="7654" b="0"/>
                        <wp:docPr id="47" name="Image 47" descr="C:\Users\SASPP 31\Desktop\tableau comparatif date modifié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C:\Users\SASPP 31\Desktop\tableau comparatif date modifié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20280" cy="4868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7A21C6" w:rsidRDefault="007A21C6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4F2FDE" w:rsidRDefault="004F2FDE" w:rsidP="004F2FDE">
      <w:pPr>
        <w:tabs>
          <w:tab w:val="left" w:pos="2724"/>
        </w:tabs>
      </w:pPr>
    </w:p>
    <w:p w:rsidR="000F22A0" w:rsidRPr="008A2D90" w:rsidRDefault="000F22A0" w:rsidP="004F2FDE">
      <w:pPr>
        <w:tabs>
          <w:tab w:val="left" w:pos="2724"/>
        </w:tabs>
        <w:rPr>
          <w:rFonts w:ascii="Comic Sans MS" w:hAnsi="Comic Sans MS"/>
          <w:color w:val="FF0000"/>
          <w:sz w:val="32"/>
          <w:szCs w:val="32"/>
        </w:rPr>
      </w:pPr>
      <w:r w:rsidRPr="008A2D90">
        <w:rPr>
          <w:rFonts w:ascii="Comic Sans MS" w:hAnsi="Comic Sans MS"/>
          <w:color w:val="FF0000"/>
          <w:sz w:val="32"/>
          <w:szCs w:val="32"/>
        </w:rPr>
        <w:t>Document réalisé sans trucage mais simplement avec les textes de la réforme…………..</w:t>
      </w:r>
    </w:p>
    <w:p w:rsidR="000F22A0" w:rsidRPr="008A2D90" w:rsidRDefault="00785D5C" w:rsidP="008A2D90">
      <w:pPr>
        <w:tabs>
          <w:tab w:val="left" w:pos="2724"/>
        </w:tabs>
        <w:jc w:val="center"/>
        <w:rPr>
          <w:rFonts w:ascii="Comic Sans MS" w:hAnsi="Comic Sans MS"/>
          <w:sz w:val="32"/>
          <w:szCs w:val="32"/>
        </w:rPr>
      </w:pPr>
      <w:r w:rsidRPr="008A2D90">
        <w:rPr>
          <w:rFonts w:ascii="Comic Sans MS" w:hAnsi="Comic Sans MS"/>
          <w:noProof/>
          <w:sz w:val="32"/>
          <w:szCs w:val="32"/>
        </w:rPr>
        <w:pict>
          <v:shape id="_x0000_s1047" type="#_x0000_t202" style="position:absolute;left:0;text-align:left;margin-left:283.65pt;margin-top:14.5pt;width:181.45pt;height:133.45pt;z-index:251695104;mso-width-percent:400;mso-height-percent:200;mso-width-percent:400;mso-height-percent:200;mso-width-relative:margin;mso-height-relative:margin" stroked="f">
            <v:textbox style="mso-next-textbox:#_x0000_s1047;mso-fit-shape-to-text:t">
              <w:txbxContent>
                <w:p w:rsidR="00B1283A" w:rsidRDefault="00B1283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1215" cy="1450730"/>
                        <wp:effectExtent l="19050" t="0" r="0" b="0"/>
                        <wp:docPr id="43" name="Image 43" descr="C:\Users\SASPP 31\Desktop\09apothicaire sous Louis XI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SASPP 31\Desktop\09apothicaire sous Louis XI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1215" cy="1450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1BD5" w:rsidRPr="008A2D90">
        <w:rPr>
          <w:rFonts w:ascii="Comic Sans MS" w:hAnsi="Comic Sans MS"/>
          <w:noProof/>
          <w:sz w:val="32"/>
          <w:szCs w:val="32"/>
        </w:rPr>
        <w:pict>
          <v:shape id="_x0000_s1046" type="#_x0000_t202" style="position:absolute;left:0;text-align:left;margin-left:1.3pt;margin-top:23.3pt;width:180.6pt;height:125.4pt;z-index:251693056;mso-width-percent:400;mso-height-percent:200;mso-width-percent:400;mso-height-percent:200;mso-width-relative:margin;mso-height-relative:margin" stroked="f">
            <v:textbox style="mso-fit-shape-to-text:t">
              <w:txbxContent>
                <w:p w:rsidR="00B1283A" w:rsidRDefault="00B1283A">
                  <w:r w:rsidRPr="00131BD5">
                    <w:drawing>
                      <wp:inline distT="0" distB="0" distL="0" distR="0">
                        <wp:extent cx="1883410" cy="1339031"/>
                        <wp:effectExtent l="19050" t="0" r="2540" b="0"/>
                        <wp:docPr id="17" name="Image 42" descr="G:\Le petit Autonome\claquett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G:\Le petit Autonome\claquett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3410" cy="1339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F22A0" w:rsidRPr="008A2D90">
        <w:rPr>
          <w:rFonts w:ascii="Comic Sans MS" w:hAnsi="Comic Sans MS"/>
          <w:sz w:val="32"/>
          <w:szCs w:val="32"/>
        </w:rPr>
        <w:t>Habillement :</w:t>
      </w:r>
    </w:p>
    <w:p w:rsidR="00785D5C" w:rsidRDefault="00785D5C" w:rsidP="004F2FDE">
      <w:pPr>
        <w:tabs>
          <w:tab w:val="left" w:pos="2724"/>
        </w:tabs>
        <w:rPr>
          <w:sz w:val="36"/>
          <w:szCs w:val="36"/>
        </w:rPr>
      </w:pPr>
    </w:p>
    <w:p w:rsidR="00131BD5" w:rsidRDefault="00131BD5" w:rsidP="004F2FDE">
      <w:pPr>
        <w:tabs>
          <w:tab w:val="left" w:pos="2724"/>
        </w:tabs>
        <w:rPr>
          <w:sz w:val="36"/>
          <w:szCs w:val="36"/>
        </w:rPr>
      </w:pPr>
    </w:p>
    <w:p w:rsidR="00131BD5" w:rsidRDefault="00131BD5" w:rsidP="004F2FDE">
      <w:pPr>
        <w:tabs>
          <w:tab w:val="left" w:pos="2724"/>
        </w:tabs>
        <w:rPr>
          <w:sz w:val="24"/>
          <w:szCs w:val="24"/>
        </w:rPr>
      </w:pPr>
    </w:p>
    <w:p w:rsidR="00131BD5" w:rsidRDefault="00131BD5" w:rsidP="004F2FDE">
      <w:pPr>
        <w:tabs>
          <w:tab w:val="left" w:pos="2724"/>
        </w:tabs>
        <w:rPr>
          <w:sz w:val="24"/>
          <w:szCs w:val="24"/>
        </w:rPr>
      </w:pPr>
    </w:p>
    <w:p w:rsidR="008A2D90" w:rsidRDefault="00694359" w:rsidP="008A2D90">
      <w:pPr>
        <w:tabs>
          <w:tab w:val="left" w:pos="2724"/>
        </w:tabs>
        <w:spacing w:after="0"/>
        <w:rPr>
          <w:rFonts w:ascii="Comic Sans MS" w:hAnsi="Comic Sans MS"/>
          <w:sz w:val="24"/>
          <w:szCs w:val="24"/>
        </w:rPr>
      </w:pPr>
      <w:r w:rsidRPr="008A2D90">
        <w:rPr>
          <w:rFonts w:ascii="Comic Sans MS" w:hAnsi="Comic Sans MS"/>
          <w:sz w:val="24"/>
          <w:szCs w:val="24"/>
        </w:rPr>
        <w:t>Rapporteur</w:t>
      </w:r>
      <w:r w:rsidR="008A2D90">
        <w:rPr>
          <w:rFonts w:ascii="Comic Sans MS" w:hAnsi="Comic Sans MS"/>
          <w:sz w:val="24"/>
          <w:szCs w:val="24"/>
        </w:rPr>
        <w:t>s</w:t>
      </w:r>
      <w:r w:rsidRPr="008A2D90">
        <w:rPr>
          <w:rFonts w:ascii="Comic Sans MS" w:hAnsi="Comic Sans MS"/>
          <w:sz w:val="24"/>
          <w:szCs w:val="24"/>
        </w:rPr>
        <w:t xml:space="preserve"> </w:t>
      </w:r>
      <w:r w:rsidR="008A2D90">
        <w:rPr>
          <w:rFonts w:ascii="Comic Sans MS" w:hAnsi="Comic Sans MS"/>
          <w:sz w:val="24"/>
          <w:szCs w:val="24"/>
        </w:rPr>
        <w:t>du dossier</w:t>
      </w:r>
      <w:r w:rsidRPr="008A2D90">
        <w:rPr>
          <w:rFonts w:ascii="Comic Sans MS" w:hAnsi="Comic Sans MS"/>
          <w:sz w:val="24"/>
          <w:szCs w:val="24"/>
        </w:rPr>
        <w:t xml:space="preserve"> sur l’</w:t>
      </w:r>
      <w:r w:rsidR="00131BD5" w:rsidRPr="008A2D90">
        <w:rPr>
          <w:rFonts w:ascii="Comic Sans MS" w:hAnsi="Comic Sans MS"/>
          <w:sz w:val="24"/>
          <w:szCs w:val="24"/>
        </w:rPr>
        <w:t>acquisition</w:t>
      </w:r>
      <w:r w:rsidRPr="008A2D90">
        <w:rPr>
          <w:rFonts w:ascii="Comic Sans MS" w:hAnsi="Comic Sans MS"/>
          <w:sz w:val="24"/>
          <w:szCs w:val="24"/>
        </w:rPr>
        <w:t xml:space="preserve"> d’une deuxième paire d’effets </w:t>
      </w:r>
      <w:r w:rsidR="00131BD5" w:rsidRPr="008A2D90">
        <w:rPr>
          <w:rFonts w:ascii="Comic Sans MS" w:hAnsi="Comic Sans MS"/>
          <w:sz w:val="24"/>
          <w:szCs w:val="24"/>
        </w:rPr>
        <w:t>chaussant,</w:t>
      </w:r>
      <w:r w:rsidRPr="008A2D90">
        <w:rPr>
          <w:rFonts w:ascii="Comic Sans MS" w:hAnsi="Comic Sans MS"/>
          <w:sz w:val="24"/>
          <w:szCs w:val="24"/>
        </w:rPr>
        <w:t xml:space="preserve"> nous avons</w:t>
      </w:r>
      <w:r w:rsidR="00131BD5" w:rsidRPr="008A2D90">
        <w:rPr>
          <w:rFonts w:ascii="Comic Sans MS" w:hAnsi="Comic Sans MS"/>
          <w:sz w:val="24"/>
          <w:szCs w:val="24"/>
        </w:rPr>
        <w:t xml:space="preserve"> à cette occasion </w:t>
      </w:r>
      <w:proofErr w:type="gramStart"/>
      <w:r w:rsidR="00131BD5" w:rsidRPr="008A2D90">
        <w:rPr>
          <w:rFonts w:ascii="Comic Sans MS" w:hAnsi="Comic Sans MS"/>
          <w:sz w:val="24"/>
          <w:szCs w:val="24"/>
        </w:rPr>
        <w:t>dénoncé</w:t>
      </w:r>
      <w:proofErr w:type="gramEnd"/>
      <w:r w:rsidR="00131BD5" w:rsidRPr="008A2D90">
        <w:rPr>
          <w:rFonts w:ascii="Comic Sans MS" w:hAnsi="Comic Sans MS"/>
          <w:sz w:val="24"/>
          <w:szCs w:val="24"/>
        </w:rPr>
        <w:t xml:space="preserve"> le mauvais vieillissem</w:t>
      </w:r>
      <w:r w:rsidR="008A2D90">
        <w:rPr>
          <w:rFonts w:ascii="Comic Sans MS" w:hAnsi="Comic Sans MS"/>
          <w:sz w:val="24"/>
          <w:szCs w:val="24"/>
        </w:rPr>
        <w:t xml:space="preserve">ent et les problèmes physiques </w:t>
      </w:r>
      <w:r w:rsidR="00131BD5" w:rsidRPr="008A2D90">
        <w:rPr>
          <w:rFonts w:ascii="Comic Sans MS" w:hAnsi="Comic Sans MS"/>
          <w:sz w:val="24"/>
          <w:szCs w:val="24"/>
        </w:rPr>
        <w:t>que nous provoquent ce</w:t>
      </w:r>
      <w:r w:rsidR="008A2D90">
        <w:rPr>
          <w:rFonts w:ascii="Comic Sans MS" w:hAnsi="Comic Sans MS"/>
          <w:sz w:val="24"/>
          <w:szCs w:val="24"/>
        </w:rPr>
        <w:t>ux</w:t>
      </w:r>
      <w:r w:rsidR="00131BD5" w:rsidRPr="008A2D90">
        <w:rPr>
          <w:rFonts w:ascii="Comic Sans MS" w:hAnsi="Comic Sans MS"/>
          <w:sz w:val="24"/>
          <w:szCs w:val="24"/>
        </w:rPr>
        <w:t xml:space="preserve"> dont nous sommes dotés</w:t>
      </w:r>
      <w:r w:rsidR="008A2D90">
        <w:rPr>
          <w:rFonts w:ascii="Comic Sans MS" w:hAnsi="Comic Sans MS"/>
          <w:sz w:val="24"/>
          <w:szCs w:val="24"/>
        </w:rPr>
        <w:t xml:space="preserve"> actuellement</w:t>
      </w:r>
      <w:r w:rsidR="00131BD5" w:rsidRPr="008A2D90">
        <w:rPr>
          <w:rFonts w:ascii="Comic Sans MS" w:hAnsi="Comic Sans MS"/>
          <w:sz w:val="24"/>
          <w:szCs w:val="24"/>
        </w:rPr>
        <w:t xml:space="preserve">. </w:t>
      </w:r>
    </w:p>
    <w:p w:rsidR="00131BD5" w:rsidRPr="008A2D90" w:rsidRDefault="00131BD5" w:rsidP="008A2D90">
      <w:pPr>
        <w:tabs>
          <w:tab w:val="left" w:pos="2724"/>
        </w:tabs>
        <w:spacing w:after="0"/>
        <w:rPr>
          <w:rFonts w:ascii="Comic Sans MS" w:hAnsi="Comic Sans MS"/>
          <w:sz w:val="24"/>
          <w:szCs w:val="24"/>
        </w:rPr>
      </w:pPr>
      <w:r w:rsidRPr="008A2D90">
        <w:rPr>
          <w:rFonts w:ascii="Comic Sans MS" w:hAnsi="Comic Sans MS"/>
          <w:sz w:val="24"/>
          <w:szCs w:val="24"/>
        </w:rPr>
        <w:t xml:space="preserve">Les </w:t>
      </w:r>
      <w:r w:rsidR="00785D5C" w:rsidRPr="008A2D90">
        <w:rPr>
          <w:rFonts w:ascii="Comic Sans MS" w:hAnsi="Comic Sans MS"/>
          <w:sz w:val="24"/>
          <w:szCs w:val="24"/>
        </w:rPr>
        <w:t>sapeurs pompiers en claquette</w:t>
      </w:r>
      <w:r w:rsidR="008A2D90">
        <w:rPr>
          <w:rFonts w:ascii="Comic Sans MS" w:hAnsi="Comic Sans MS"/>
          <w:sz w:val="24"/>
          <w:szCs w:val="24"/>
        </w:rPr>
        <w:t>s</w:t>
      </w:r>
      <w:r w:rsidR="00785D5C" w:rsidRPr="008A2D90">
        <w:rPr>
          <w:rFonts w:ascii="Comic Sans MS" w:hAnsi="Comic Sans MS"/>
          <w:sz w:val="24"/>
          <w:szCs w:val="24"/>
        </w:rPr>
        <w:t xml:space="preserve"> que</w:t>
      </w:r>
      <w:r w:rsidRPr="008A2D90">
        <w:rPr>
          <w:rFonts w:ascii="Comic Sans MS" w:hAnsi="Comic Sans MS"/>
          <w:sz w:val="24"/>
          <w:szCs w:val="24"/>
        </w:rPr>
        <w:t xml:space="preserve"> nous sommes sembleraient </w:t>
      </w:r>
      <w:r w:rsidR="008A2D90" w:rsidRPr="008A2D90">
        <w:rPr>
          <w:rFonts w:ascii="Comic Sans MS" w:hAnsi="Comic Sans MS"/>
          <w:sz w:val="24"/>
          <w:szCs w:val="24"/>
        </w:rPr>
        <w:t xml:space="preserve">ne </w:t>
      </w:r>
      <w:r w:rsidRPr="008A2D90">
        <w:rPr>
          <w:rFonts w:ascii="Comic Sans MS" w:hAnsi="Comic Sans MS"/>
          <w:sz w:val="24"/>
          <w:szCs w:val="24"/>
        </w:rPr>
        <w:t>souffrir d’aucun mal lors des visites d’aptitudes médicales</w:t>
      </w:r>
      <w:r w:rsidR="008A2D90">
        <w:rPr>
          <w:rFonts w:ascii="Comic Sans MS" w:hAnsi="Comic Sans MS"/>
          <w:sz w:val="24"/>
          <w:szCs w:val="24"/>
        </w:rPr>
        <w:t xml:space="preserve"> annuelles</w:t>
      </w:r>
      <w:r w:rsidRPr="008A2D90">
        <w:rPr>
          <w:rFonts w:ascii="Comic Sans MS" w:hAnsi="Comic Sans MS"/>
          <w:sz w:val="24"/>
          <w:szCs w:val="24"/>
        </w:rPr>
        <w:t>.</w:t>
      </w:r>
    </w:p>
    <w:p w:rsidR="00785D5C" w:rsidRPr="008A2D90" w:rsidRDefault="00131BD5" w:rsidP="008A2D90">
      <w:pPr>
        <w:tabs>
          <w:tab w:val="left" w:pos="2724"/>
        </w:tabs>
        <w:spacing w:after="0"/>
        <w:rPr>
          <w:rFonts w:ascii="Comic Sans MS" w:hAnsi="Comic Sans MS"/>
          <w:sz w:val="24"/>
          <w:szCs w:val="24"/>
        </w:rPr>
      </w:pPr>
      <w:r w:rsidRPr="008A2D90">
        <w:rPr>
          <w:rFonts w:ascii="Comic Sans MS" w:hAnsi="Comic Sans MS"/>
          <w:sz w:val="24"/>
          <w:szCs w:val="24"/>
        </w:rPr>
        <w:t xml:space="preserve">Miracle ou parole </w:t>
      </w:r>
      <w:r w:rsidR="00785D5C" w:rsidRPr="008A2D90">
        <w:rPr>
          <w:rFonts w:ascii="Comic Sans MS" w:hAnsi="Comic Sans MS"/>
          <w:sz w:val="24"/>
          <w:szCs w:val="24"/>
        </w:rPr>
        <w:t>d’apothicaire ?</w:t>
      </w:r>
    </w:p>
    <w:p w:rsidR="00694359" w:rsidRPr="008A2D90" w:rsidRDefault="00785D5C" w:rsidP="008A2D90">
      <w:pPr>
        <w:tabs>
          <w:tab w:val="left" w:pos="2724"/>
        </w:tabs>
        <w:spacing w:after="0"/>
        <w:rPr>
          <w:rFonts w:ascii="Comic Sans MS" w:hAnsi="Comic Sans MS"/>
          <w:sz w:val="24"/>
          <w:szCs w:val="24"/>
        </w:rPr>
      </w:pPr>
      <w:r w:rsidRPr="008A2D90">
        <w:rPr>
          <w:rFonts w:ascii="Comic Sans MS" w:hAnsi="Comic Sans MS"/>
          <w:sz w:val="24"/>
          <w:szCs w:val="24"/>
        </w:rPr>
        <w:lastRenderedPageBreak/>
        <w:t>La décision, sans que l’on parle d’argent</w:t>
      </w:r>
      <w:r w:rsidR="008A2D90">
        <w:rPr>
          <w:rFonts w:ascii="Comic Sans MS" w:hAnsi="Comic Sans MS"/>
          <w:sz w:val="24"/>
          <w:szCs w:val="24"/>
        </w:rPr>
        <w:t>,</w:t>
      </w:r>
      <w:r w:rsidRPr="008A2D90">
        <w:rPr>
          <w:rFonts w:ascii="Comic Sans MS" w:hAnsi="Comic Sans MS"/>
          <w:sz w:val="24"/>
          <w:szCs w:val="24"/>
        </w:rPr>
        <w:t xml:space="preserve"> et oui cela semble possible, a été officialisée lors de la dernière commission d’habillement.</w:t>
      </w:r>
      <w:r w:rsidR="008A2D90">
        <w:rPr>
          <w:rFonts w:ascii="Comic Sans MS" w:hAnsi="Comic Sans MS"/>
          <w:sz w:val="24"/>
          <w:szCs w:val="24"/>
        </w:rPr>
        <w:t xml:space="preserve"> </w:t>
      </w:r>
      <w:r w:rsidRPr="008A2D90">
        <w:rPr>
          <w:rFonts w:ascii="Comic Sans MS" w:hAnsi="Comic Sans MS"/>
          <w:sz w:val="24"/>
          <w:szCs w:val="24"/>
        </w:rPr>
        <w:t>Pensez à vous porter volontaire</w:t>
      </w:r>
      <w:r w:rsidR="008A2D90">
        <w:rPr>
          <w:rFonts w:ascii="Comic Sans MS" w:hAnsi="Comic Sans MS"/>
          <w:sz w:val="24"/>
          <w:szCs w:val="24"/>
        </w:rPr>
        <w:t>s</w:t>
      </w:r>
      <w:r w:rsidRPr="008A2D90">
        <w:rPr>
          <w:rFonts w:ascii="Comic Sans MS" w:hAnsi="Comic Sans MS"/>
          <w:sz w:val="24"/>
          <w:szCs w:val="24"/>
        </w:rPr>
        <w:t xml:space="preserve"> pour les phases de test</w:t>
      </w:r>
      <w:r w:rsidR="008A2D90">
        <w:rPr>
          <w:rFonts w:ascii="Comic Sans MS" w:hAnsi="Comic Sans MS"/>
          <w:sz w:val="24"/>
          <w:szCs w:val="24"/>
        </w:rPr>
        <w:t>s</w:t>
      </w:r>
      <w:r w:rsidRPr="008A2D90">
        <w:rPr>
          <w:rFonts w:ascii="Comic Sans MS" w:hAnsi="Comic Sans MS"/>
          <w:sz w:val="24"/>
          <w:szCs w:val="24"/>
        </w:rPr>
        <w:t>.</w:t>
      </w:r>
      <w:r w:rsidR="008A2D90">
        <w:rPr>
          <w:rFonts w:ascii="Comic Sans MS" w:hAnsi="Comic Sans MS"/>
          <w:sz w:val="24"/>
          <w:szCs w:val="24"/>
        </w:rPr>
        <w:t xml:space="preserve"> </w:t>
      </w:r>
      <w:r w:rsidRPr="008A2D90">
        <w:rPr>
          <w:rFonts w:ascii="Comic Sans MS" w:hAnsi="Comic Sans MS"/>
          <w:sz w:val="24"/>
          <w:szCs w:val="24"/>
        </w:rPr>
        <w:t>Il semble</w:t>
      </w:r>
      <w:r w:rsidR="008A2D90">
        <w:rPr>
          <w:rFonts w:ascii="Comic Sans MS" w:hAnsi="Comic Sans MS"/>
          <w:sz w:val="24"/>
          <w:szCs w:val="24"/>
        </w:rPr>
        <w:t>,</w:t>
      </w:r>
      <w:r w:rsidRPr="008A2D90">
        <w:rPr>
          <w:rFonts w:ascii="Comic Sans MS" w:hAnsi="Comic Sans MS"/>
          <w:sz w:val="24"/>
          <w:szCs w:val="24"/>
        </w:rPr>
        <w:t xml:space="preserve"> d’après une indiscrétion sur le modèle déjà choisi</w:t>
      </w:r>
      <w:r w:rsidR="008A2D90">
        <w:rPr>
          <w:rFonts w:ascii="Comic Sans MS" w:hAnsi="Comic Sans MS"/>
          <w:sz w:val="24"/>
          <w:szCs w:val="24"/>
        </w:rPr>
        <w:t>,</w:t>
      </w:r>
      <w:r w:rsidRPr="008A2D90">
        <w:rPr>
          <w:rFonts w:ascii="Comic Sans MS" w:hAnsi="Comic Sans MS"/>
          <w:sz w:val="24"/>
          <w:szCs w:val="24"/>
        </w:rPr>
        <w:t xml:space="preserve"> </w:t>
      </w:r>
      <w:r w:rsidR="00131BD5" w:rsidRPr="008A2D90">
        <w:rPr>
          <w:rFonts w:ascii="Comic Sans MS" w:hAnsi="Comic Sans MS"/>
          <w:sz w:val="24"/>
          <w:szCs w:val="24"/>
        </w:rPr>
        <w:t xml:space="preserve"> </w:t>
      </w:r>
      <w:r w:rsidRPr="008A2D90">
        <w:rPr>
          <w:rFonts w:ascii="Comic Sans MS" w:hAnsi="Comic Sans MS"/>
          <w:sz w:val="24"/>
          <w:szCs w:val="24"/>
        </w:rPr>
        <w:t xml:space="preserve">qu’il pourrait s’agir de </w:t>
      </w:r>
      <w:r w:rsidR="00B1283A" w:rsidRPr="008A2D90">
        <w:rPr>
          <w:rFonts w:ascii="Comic Sans MS" w:hAnsi="Comic Sans MS"/>
          <w:sz w:val="24"/>
          <w:szCs w:val="24"/>
        </w:rPr>
        <w:t xml:space="preserve">celui-ci </w:t>
      </w:r>
      <w:r w:rsidRPr="008A2D90">
        <w:rPr>
          <w:rFonts w:ascii="Comic Sans MS" w:hAnsi="Comic Sans MS"/>
          <w:sz w:val="24"/>
          <w:szCs w:val="24"/>
        </w:rPr>
        <w:t>………………………………….</w:t>
      </w:r>
      <w:r w:rsidR="00131BD5" w:rsidRPr="008A2D90">
        <w:rPr>
          <w:rFonts w:ascii="Comic Sans MS" w:hAnsi="Comic Sans MS"/>
          <w:sz w:val="24"/>
          <w:szCs w:val="24"/>
        </w:rPr>
        <w:t xml:space="preserve">         </w:t>
      </w:r>
    </w:p>
    <w:p w:rsidR="004F2FDE" w:rsidRDefault="008A2D90" w:rsidP="004F2FDE">
      <w:pPr>
        <w:tabs>
          <w:tab w:val="left" w:pos="2724"/>
        </w:tabs>
      </w:pPr>
      <w:r w:rsidRPr="008A2D90">
        <w:rPr>
          <w:rFonts w:ascii="Comic Sans MS" w:hAnsi="Comic Sans MS"/>
          <w:noProof/>
          <w:sz w:val="24"/>
          <w:szCs w:val="24"/>
        </w:rPr>
        <w:pict>
          <v:shape id="_x0000_s1048" type="#_x0000_t202" style="position:absolute;margin-left:128pt;margin-top:1.25pt;width:180.5pt;height:100.75pt;z-index:251697152;mso-width-percent:400;mso-width-percent:400;mso-width-relative:margin;mso-height-relative:margin">
            <v:textbox>
              <w:txbxContent>
                <w:p w:rsidR="00B1283A" w:rsidRDefault="00B1283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99945" cy="975963"/>
                        <wp:effectExtent l="19050" t="0" r="0" b="0"/>
                        <wp:docPr id="44" name="Image 44" descr="G:\Le petit Autonome\vieux godillot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G:\Le petit Autonome\vieux godillot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9945" cy="975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F2FDE" w:rsidRDefault="004F2FDE" w:rsidP="004F2FDE">
      <w:pPr>
        <w:tabs>
          <w:tab w:val="left" w:pos="2724"/>
        </w:tabs>
      </w:pPr>
    </w:p>
    <w:p w:rsidR="004F2FDE" w:rsidRDefault="00B25DF9" w:rsidP="004F2FDE">
      <w:pPr>
        <w:tabs>
          <w:tab w:val="left" w:pos="2724"/>
        </w:tabs>
      </w:pPr>
      <w:r>
        <w:rPr>
          <w:noProof/>
        </w:rPr>
        <w:pict>
          <v:shape id="_x0000_s1049" type="#_x0000_t202" style="position:absolute;margin-left:361.15pt;margin-top:18.85pt;width:118.05pt;height:110.25pt;z-index:251699200;mso-width-relative:margin;mso-height-relative:margin" stroked="f">
            <v:textbox>
              <w:txbxContent>
                <w:p w:rsidR="00B1283A" w:rsidRDefault="00B1283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06830" cy="1290325"/>
                        <wp:effectExtent l="19050" t="0" r="7620" b="0"/>
                        <wp:docPr id="45" name="Image 45" descr="C:\Users\SASPP 31\Desktop\Urn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C:\Users\SASPP 31\Desktop\Urn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6830" cy="129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7F6A" w:rsidRDefault="00407F6A" w:rsidP="004F2FDE">
      <w:pPr>
        <w:tabs>
          <w:tab w:val="left" w:pos="2724"/>
        </w:tabs>
      </w:pPr>
    </w:p>
    <w:p w:rsidR="00407F6A" w:rsidRDefault="00407F6A" w:rsidP="004F2FDE">
      <w:pPr>
        <w:tabs>
          <w:tab w:val="left" w:pos="2724"/>
        </w:tabs>
      </w:pPr>
    </w:p>
    <w:p w:rsidR="008A2D90" w:rsidRDefault="00407F6A" w:rsidP="008A2D90">
      <w:pPr>
        <w:tabs>
          <w:tab w:val="left" w:pos="2724"/>
        </w:tabs>
        <w:spacing w:after="0"/>
        <w:rPr>
          <w:rFonts w:ascii="Comic Sans MS" w:hAnsi="Comic Sans MS"/>
          <w:sz w:val="36"/>
          <w:szCs w:val="36"/>
        </w:rPr>
      </w:pPr>
      <w:r w:rsidRPr="008A2D90">
        <w:rPr>
          <w:rFonts w:ascii="Comic Sans MS" w:hAnsi="Comic Sans MS"/>
          <w:sz w:val="36"/>
          <w:szCs w:val="36"/>
        </w:rPr>
        <w:t>Elections professionnelles 2014</w:t>
      </w:r>
    </w:p>
    <w:p w:rsidR="008A2D90" w:rsidRPr="008A2D90" w:rsidRDefault="008A2D90" w:rsidP="008A2D90">
      <w:pPr>
        <w:tabs>
          <w:tab w:val="left" w:pos="2724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</w:t>
      </w:r>
      <w:r w:rsidR="006247DB" w:rsidRPr="008A2D90">
        <w:rPr>
          <w:rFonts w:ascii="Comic Sans MS" w:hAnsi="Comic Sans MS"/>
          <w:sz w:val="36"/>
          <w:szCs w:val="36"/>
        </w:rPr>
        <w:t xml:space="preserve">ourquoi </w:t>
      </w:r>
      <w:r w:rsidR="00E23AFA" w:rsidRPr="008A2D90">
        <w:rPr>
          <w:rFonts w:ascii="Comic Sans MS" w:hAnsi="Comic Sans MS"/>
          <w:sz w:val="36"/>
          <w:szCs w:val="36"/>
        </w:rPr>
        <w:t xml:space="preserve">choisir </w:t>
      </w:r>
      <w:r w:rsidR="00B25DF9" w:rsidRPr="008A2D90">
        <w:rPr>
          <w:rFonts w:ascii="Comic Sans MS" w:hAnsi="Comic Sans MS"/>
          <w:sz w:val="36"/>
          <w:szCs w:val="36"/>
        </w:rPr>
        <w:t>l’Autonomie</w:t>
      </w:r>
      <w:r w:rsidR="006247DB" w:rsidRPr="008A2D90">
        <w:rPr>
          <w:rFonts w:ascii="Comic Sans MS" w:hAnsi="Comic Sans MS"/>
          <w:sz w:val="36"/>
          <w:szCs w:val="36"/>
        </w:rPr>
        <w:t> ?</w:t>
      </w:r>
    </w:p>
    <w:p w:rsidR="00407F6A" w:rsidRPr="008A2D90" w:rsidRDefault="00407F6A" w:rsidP="008A2D90">
      <w:pPr>
        <w:tabs>
          <w:tab w:val="left" w:pos="2724"/>
        </w:tabs>
        <w:spacing w:after="0"/>
        <w:rPr>
          <w:rFonts w:ascii="Comic Sans MS" w:hAnsi="Comic Sans MS"/>
          <w:sz w:val="24"/>
          <w:szCs w:val="24"/>
        </w:rPr>
      </w:pPr>
      <w:r w:rsidRPr="008A2D90">
        <w:rPr>
          <w:rFonts w:ascii="Comic Sans MS" w:hAnsi="Comic Sans MS"/>
          <w:sz w:val="24"/>
          <w:szCs w:val="24"/>
        </w:rPr>
        <w:t>Nous allons élire</w:t>
      </w:r>
      <w:r w:rsidR="008A2D90">
        <w:rPr>
          <w:rFonts w:ascii="Comic Sans MS" w:hAnsi="Comic Sans MS"/>
          <w:sz w:val="24"/>
          <w:szCs w:val="24"/>
        </w:rPr>
        <w:t>, cette année,</w:t>
      </w:r>
      <w:r w:rsidRPr="008A2D90">
        <w:rPr>
          <w:rFonts w:ascii="Comic Sans MS" w:hAnsi="Comic Sans MS"/>
          <w:sz w:val="24"/>
          <w:szCs w:val="24"/>
        </w:rPr>
        <w:t xml:space="preserve"> les représentants du personnel dans les différen</w:t>
      </w:r>
      <w:r w:rsidR="008A2D90">
        <w:rPr>
          <w:rFonts w:ascii="Comic Sans MS" w:hAnsi="Comic Sans MS"/>
          <w:sz w:val="24"/>
          <w:szCs w:val="24"/>
        </w:rPr>
        <w:t>t</w:t>
      </w:r>
      <w:r w:rsidRPr="008A2D90">
        <w:rPr>
          <w:rFonts w:ascii="Comic Sans MS" w:hAnsi="Comic Sans MS"/>
          <w:sz w:val="24"/>
          <w:szCs w:val="24"/>
        </w:rPr>
        <w:t>es instances paritaires.</w:t>
      </w:r>
    </w:p>
    <w:p w:rsidR="000B47CD" w:rsidRDefault="00407F6A" w:rsidP="008A2D90">
      <w:pPr>
        <w:tabs>
          <w:tab w:val="left" w:pos="2724"/>
        </w:tabs>
        <w:spacing w:after="0"/>
        <w:rPr>
          <w:rFonts w:ascii="Comic Sans MS" w:hAnsi="Comic Sans MS"/>
          <w:sz w:val="24"/>
          <w:szCs w:val="24"/>
        </w:rPr>
      </w:pPr>
      <w:r w:rsidRPr="008A2D90">
        <w:rPr>
          <w:rFonts w:ascii="Comic Sans MS" w:hAnsi="Comic Sans MS"/>
          <w:sz w:val="24"/>
          <w:szCs w:val="24"/>
        </w:rPr>
        <w:t>La pire des choses pour le</w:t>
      </w:r>
      <w:r w:rsidR="00B25DF9" w:rsidRPr="008A2D90">
        <w:rPr>
          <w:rFonts w:ascii="Comic Sans MS" w:hAnsi="Comic Sans MS"/>
          <w:sz w:val="24"/>
          <w:szCs w:val="24"/>
        </w:rPr>
        <w:t>s</w:t>
      </w:r>
      <w:r w:rsidRPr="008A2D90">
        <w:rPr>
          <w:rFonts w:ascii="Comic Sans MS" w:hAnsi="Comic Sans MS"/>
          <w:sz w:val="24"/>
          <w:szCs w:val="24"/>
        </w:rPr>
        <w:t xml:space="preserve"> personnel</w:t>
      </w:r>
      <w:r w:rsidR="00B25DF9" w:rsidRPr="008A2D90">
        <w:rPr>
          <w:rFonts w:ascii="Comic Sans MS" w:hAnsi="Comic Sans MS"/>
          <w:sz w:val="24"/>
          <w:szCs w:val="24"/>
        </w:rPr>
        <w:t xml:space="preserve">s </w:t>
      </w:r>
      <w:r w:rsidRPr="008A2D90">
        <w:rPr>
          <w:rFonts w:ascii="Comic Sans MS" w:hAnsi="Comic Sans MS"/>
          <w:sz w:val="24"/>
          <w:szCs w:val="24"/>
        </w:rPr>
        <w:t xml:space="preserve">est </w:t>
      </w:r>
      <w:r w:rsidR="008A2D90">
        <w:rPr>
          <w:rFonts w:ascii="Comic Sans MS" w:hAnsi="Comic Sans MS"/>
          <w:sz w:val="24"/>
          <w:szCs w:val="24"/>
        </w:rPr>
        <w:t>l’</w:t>
      </w:r>
      <w:r w:rsidRPr="008A2D90">
        <w:rPr>
          <w:rFonts w:ascii="Comic Sans MS" w:hAnsi="Comic Sans MS"/>
          <w:sz w:val="24"/>
          <w:szCs w:val="24"/>
        </w:rPr>
        <w:t>abstention</w:t>
      </w:r>
      <w:r w:rsidR="008A2D90">
        <w:rPr>
          <w:rFonts w:ascii="Comic Sans MS" w:hAnsi="Comic Sans MS"/>
          <w:sz w:val="24"/>
          <w:szCs w:val="24"/>
        </w:rPr>
        <w:t>.</w:t>
      </w:r>
      <w:r w:rsidR="00B25DF9" w:rsidRPr="008A2D90">
        <w:rPr>
          <w:rFonts w:ascii="Comic Sans MS" w:hAnsi="Comic Sans MS"/>
          <w:sz w:val="24"/>
          <w:szCs w:val="24"/>
        </w:rPr>
        <w:t xml:space="preserve"> </w:t>
      </w:r>
    </w:p>
    <w:p w:rsidR="00407F6A" w:rsidRPr="008A2D90" w:rsidRDefault="008A2D90" w:rsidP="008A2D90">
      <w:pPr>
        <w:tabs>
          <w:tab w:val="left" w:pos="2724"/>
        </w:tabs>
        <w:spacing w:after="0"/>
        <w:rPr>
          <w:rFonts w:ascii="Comic Sans MS" w:hAnsi="Comic Sans MS"/>
          <w:sz w:val="24"/>
          <w:szCs w:val="24"/>
        </w:rPr>
      </w:pPr>
      <w:r w:rsidRPr="008A2D90">
        <w:rPr>
          <w:rFonts w:ascii="Comic Sans MS" w:hAnsi="Comic Sans MS"/>
          <w:sz w:val="24"/>
          <w:szCs w:val="24"/>
        </w:rPr>
        <w:t>Force</w:t>
      </w:r>
      <w:r w:rsidR="00B25DF9" w:rsidRPr="008A2D90">
        <w:rPr>
          <w:rFonts w:ascii="Comic Sans MS" w:hAnsi="Comic Sans MS"/>
          <w:sz w:val="24"/>
          <w:szCs w:val="24"/>
        </w:rPr>
        <w:t xml:space="preserve"> que vous donnez à notre administration</w:t>
      </w:r>
      <w:r w:rsidR="00407F6A" w:rsidRPr="008A2D90">
        <w:rPr>
          <w:rFonts w:ascii="Comic Sans MS" w:hAnsi="Comic Sans MS"/>
          <w:sz w:val="24"/>
          <w:szCs w:val="24"/>
        </w:rPr>
        <w:t> !</w:t>
      </w:r>
    </w:p>
    <w:p w:rsidR="00407F6A" w:rsidRPr="008A2D90" w:rsidRDefault="000B47CD" w:rsidP="008A2D90">
      <w:pPr>
        <w:tabs>
          <w:tab w:val="left" w:pos="2724"/>
        </w:tabs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</w:t>
      </w:r>
      <w:r w:rsidR="00407F6A" w:rsidRPr="008A2D90">
        <w:rPr>
          <w:rFonts w:ascii="Comic Sans MS" w:hAnsi="Comic Sans MS"/>
          <w:sz w:val="24"/>
          <w:szCs w:val="24"/>
        </w:rPr>
        <w:t xml:space="preserve"> bilan chiffré lors du mandat qui s’achève </w:t>
      </w:r>
      <w:r w:rsidR="00B25DF9" w:rsidRPr="008A2D90">
        <w:rPr>
          <w:rFonts w:ascii="Comic Sans MS" w:hAnsi="Comic Sans MS"/>
          <w:sz w:val="24"/>
          <w:szCs w:val="24"/>
        </w:rPr>
        <w:t xml:space="preserve">pour le SA SDIS 31 et </w:t>
      </w:r>
      <w:r w:rsidR="00407F6A" w:rsidRPr="008A2D90">
        <w:rPr>
          <w:rFonts w:ascii="Comic Sans MS" w:hAnsi="Comic Sans MS"/>
          <w:sz w:val="24"/>
          <w:szCs w:val="24"/>
        </w:rPr>
        <w:t>facile à retenir </w:t>
      </w:r>
      <w:r w:rsidR="005A471B" w:rsidRPr="008A2D90">
        <w:rPr>
          <w:rFonts w:ascii="Comic Sans MS" w:hAnsi="Comic Sans MS"/>
          <w:sz w:val="24"/>
          <w:szCs w:val="24"/>
        </w:rPr>
        <w:t>:</w:t>
      </w:r>
      <w:r w:rsidR="005A471B" w:rsidRPr="008A2D90">
        <w:rPr>
          <w:rFonts w:ascii="Comic Sans MS" w:hAnsi="Comic Sans MS"/>
          <w:b/>
          <w:color w:val="FF0000"/>
          <w:sz w:val="24"/>
          <w:szCs w:val="24"/>
        </w:rPr>
        <w:t xml:space="preserve"> 100</w:t>
      </w:r>
      <w:r w:rsidR="00407F6A" w:rsidRPr="008A2D90">
        <w:rPr>
          <w:rFonts w:ascii="Comic Sans MS" w:hAnsi="Comic Sans MS"/>
          <w:b/>
          <w:color w:val="FF0000"/>
          <w:sz w:val="24"/>
          <w:szCs w:val="24"/>
        </w:rPr>
        <w:t>%</w:t>
      </w:r>
      <w:r w:rsidR="00407F6A" w:rsidRPr="008A2D90">
        <w:rPr>
          <w:rFonts w:ascii="Comic Sans MS" w:hAnsi="Comic Sans MS"/>
          <w:sz w:val="24"/>
          <w:szCs w:val="24"/>
        </w:rPr>
        <w:t xml:space="preserve"> de présence dans les instances o</w:t>
      </w:r>
      <w:r>
        <w:rPr>
          <w:rFonts w:ascii="Comic Sans MS" w:hAnsi="Comic Sans MS"/>
          <w:sz w:val="24"/>
          <w:szCs w:val="24"/>
        </w:rPr>
        <w:t>ù</w:t>
      </w:r>
      <w:r w:rsidR="00407F6A" w:rsidRPr="008A2D90">
        <w:rPr>
          <w:rFonts w:ascii="Comic Sans MS" w:hAnsi="Comic Sans MS"/>
          <w:sz w:val="24"/>
          <w:szCs w:val="24"/>
        </w:rPr>
        <w:t xml:space="preserve"> nous sommes élus </w:t>
      </w:r>
      <w:r w:rsidR="00407F6A" w:rsidRPr="008A2D90">
        <w:rPr>
          <w:rFonts w:ascii="Comic Sans MS" w:hAnsi="Comic Sans MS"/>
          <w:b/>
          <w:color w:val="FF0000"/>
          <w:sz w:val="24"/>
          <w:szCs w:val="24"/>
        </w:rPr>
        <w:t>100%</w:t>
      </w:r>
      <w:r>
        <w:rPr>
          <w:rFonts w:ascii="Comic Sans MS" w:hAnsi="Comic Sans MS"/>
          <w:sz w:val="24"/>
          <w:szCs w:val="24"/>
        </w:rPr>
        <w:t xml:space="preserve"> de participation</w:t>
      </w:r>
      <w:r w:rsidR="00407F6A" w:rsidRPr="008A2D90">
        <w:rPr>
          <w:rFonts w:ascii="Comic Sans MS" w:hAnsi="Comic Sans MS"/>
          <w:sz w:val="24"/>
          <w:szCs w:val="24"/>
        </w:rPr>
        <w:t xml:space="preserve"> aux groupes de travail.</w:t>
      </w:r>
    </w:p>
    <w:p w:rsidR="006247DB" w:rsidRPr="000B47CD" w:rsidRDefault="006247DB" w:rsidP="008A2D90">
      <w:pPr>
        <w:tabs>
          <w:tab w:val="left" w:pos="2724"/>
        </w:tabs>
        <w:spacing w:after="0"/>
        <w:rPr>
          <w:rFonts w:ascii="Comic Sans MS" w:hAnsi="Comic Sans MS"/>
          <w:sz w:val="24"/>
          <w:szCs w:val="24"/>
          <w:u w:val="single"/>
        </w:rPr>
      </w:pPr>
      <w:r w:rsidRPr="000B47CD">
        <w:rPr>
          <w:rFonts w:ascii="Comic Sans MS" w:hAnsi="Comic Sans MS"/>
          <w:sz w:val="24"/>
          <w:szCs w:val="24"/>
          <w:u w:val="single"/>
        </w:rPr>
        <w:t>Quelques rappels :</w:t>
      </w:r>
    </w:p>
    <w:p w:rsidR="005A471B" w:rsidRPr="008A2D90" w:rsidRDefault="005A471B" w:rsidP="008A2D90">
      <w:pPr>
        <w:tabs>
          <w:tab w:val="left" w:pos="2724"/>
        </w:tabs>
        <w:spacing w:after="0"/>
        <w:rPr>
          <w:rFonts w:ascii="Comic Sans MS" w:hAnsi="Comic Sans MS"/>
          <w:sz w:val="24"/>
          <w:szCs w:val="24"/>
        </w:rPr>
      </w:pPr>
      <w:r w:rsidRPr="000B47CD">
        <w:rPr>
          <w:rFonts w:ascii="Comic Sans MS" w:hAnsi="Comic Sans MS"/>
          <w:i/>
          <w:sz w:val="24"/>
          <w:szCs w:val="24"/>
        </w:rPr>
        <w:t>La C</w:t>
      </w:r>
      <w:r w:rsidR="00552CF2" w:rsidRPr="000B47CD">
        <w:rPr>
          <w:rFonts w:ascii="Comic Sans MS" w:hAnsi="Comic Sans MS"/>
          <w:i/>
          <w:sz w:val="24"/>
          <w:szCs w:val="24"/>
        </w:rPr>
        <w:t xml:space="preserve">ommission </w:t>
      </w:r>
      <w:r w:rsidRPr="000B47CD">
        <w:rPr>
          <w:rFonts w:ascii="Comic Sans MS" w:hAnsi="Comic Sans MS"/>
          <w:i/>
          <w:sz w:val="24"/>
          <w:szCs w:val="24"/>
        </w:rPr>
        <w:t>A</w:t>
      </w:r>
      <w:r w:rsidR="00552CF2" w:rsidRPr="000B47CD">
        <w:rPr>
          <w:rFonts w:ascii="Comic Sans MS" w:hAnsi="Comic Sans MS"/>
          <w:i/>
          <w:sz w:val="24"/>
          <w:szCs w:val="24"/>
        </w:rPr>
        <w:t xml:space="preserve">dministrative et Technique du </w:t>
      </w:r>
      <w:r w:rsidRPr="000B47CD">
        <w:rPr>
          <w:rFonts w:ascii="Comic Sans MS" w:hAnsi="Comic Sans MS"/>
          <w:i/>
          <w:sz w:val="24"/>
          <w:szCs w:val="24"/>
        </w:rPr>
        <w:t>S</w:t>
      </w:r>
      <w:r w:rsidR="00552CF2" w:rsidRPr="000B47CD">
        <w:rPr>
          <w:rFonts w:ascii="Comic Sans MS" w:hAnsi="Comic Sans MS"/>
          <w:i/>
          <w:sz w:val="24"/>
          <w:szCs w:val="24"/>
        </w:rPr>
        <w:t>D</w:t>
      </w:r>
      <w:r w:rsidRPr="000B47CD">
        <w:rPr>
          <w:rFonts w:ascii="Comic Sans MS" w:hAnsi="Comic Sans MS"/>
          <w:i/>
          <w:sz w:val="24"/>
          <w:szCs w:val="24"/>
        </w:rPr>
        <w:t>IS</w:t>
      </w:r>
      <w:r w:rsidR="00235F35" w:rsidRPr="000B47CD">
        <w:rPr>
          <w:rFonts w:ascii="Comic Sans MS" w:hAnsi="Comic Sans MS"/>
          <w:i/>
          <w:sz w:val="24"/>
          <w:szCs w:val="24"/>
        </w:rPr>
        <w:t> :</w:t>
      </w:r>
      <w:r w:rsidR="00235F35" w:rsidRPr="008A2D90">
        <w:rPr>
          <w:rFonts w:ascii="Comic Sans MS" w:hAnsi="Comic Sans MS"/>
          <w:sz w:val="24"/>
          <w:szCs w:val="24"/>
        </w:rPr>
        <w:t xml:space="preserve"> Répondre aux questions d’ordre technique, achat du matériel roulant, petit matériel, habillement, informatique, bureautique</w:t>
      </w:r>
      <w:r w:rsidR="000B47CD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="000B47CD">
        <w:rPr>
          <w:rFonts w:ascii="Comic Sans MS" w:hAnsi="Comic Sans MS"/>
          <w:sz w:val="24"/>
          <w:szCs w:val="24"/>
        </w:rPr>
        <w:t>etc</w:t>
      </w:r>
      <w:proofErr w:type="spellEnd"/>
      <w:r w:rsidR="00235F35" w:rsidRPr="008A2D90">
        <w:rPr>
          <w:rFonts w:ascii="Comic Sans MS" w:hAnsi="Comic Sans MS"/>
          <w:sz w:val="24"/>
          <w:szCs w:val="24"/>
        </w:rPr>
        <w:t xml:space="preserve"> …</w:t>
      </w:r>
    </w:p>
    <w:p w:rsidR="00235F35" w:rsidRPr="008A2D90" w:rsidRDefault="00235F35" w:rsidP="008A2D90">
      <w:pPr>
        <w:tabs>
          <w:tab w:val="left" w:pos="2724"/>
        </w:tabs>
        <w:spacing w:after="0"/>
        <w:rPr>
          <w:rFonts w:ascii="Comic Sans MS" w:hAnsi="Comic Sans MS"/>
          <w:sz w:val="24"/>
          <w:szCs w:val="24"/>
        </w:rPr>
      </w:pPr>
      <w:r w:rsidRPr="000B47CD">
        <w:rPr>
          <w:rFonts w:ascii="Comic Sans MS" w:hAnsi="Comic Sans MS"/>
          <w:i/>
          <w:sz w:val="24"/>
          <w:szCs w:val="24"/>
        </w:rPr>
        <w:t xml:space="preserve">La Commission Administrative </w:t>
      </w:r>
      <w:r w:rsidR="00552CF2" w:rsidRPr="000B47CD">
        <w:rPr>
          <w:rFonts w:ascii="Comic Sans MS" w:hAnsi="Comic Sans MS"/>
          <w:i/>
          <w:sz w:val="24"/>
          <w:szCs w:val="24"/>
        </w:rPr>
        <w:t>Paritaire</w:t>
      </w:r>
      <w:r w:rsidRPr="000B47CD">
        <w:rPr>
          <w:rFonts w:ascii="Comic Sans MS" w:hAnsi="Comic Sans MS"/>
          <w:i/>
          <w:sz w:val="24"/>
          <w:szCs w:val="24"/>
        </w:rPr>
        <w:t> :</w:t>
      </w:r>
      <w:r w:rsidRPr="008A2D90">
        <w:rPr>
          <w:rFonts w:ascii="Comic Sans MS" w:hAnsi="Comic Sans MS"/>
          <w:sz w:val="24"/>
          <w:szCs w:val="24"/>
        </w:rPr>
        <w:t xml:space="preserve"> Carrière des agents, notation</w:t>
      </w:r>
      <w:r w:rsidR="000B47CD">
        <w:rPr>
          <w:rFonts w:ascii="Comic Sans MS" w:hAnsi="Comic Sans MS"/>
          <w:sz w:val="24"/>
          <w:szCs w:val="24"/>
        </w:rPr>
        <w:t>,</w:t>
      </w:r>
      <w:r w:rsidRPr="008A2D90">
        <w:rPr>
          <w:rFonts w:ascii="Comic Sans MS" w:hAnsi="Comic Sans MS"/>
          <w:sz w:val="24"/>
          <w:szCs w:val="24"/>
        </w:rPr>
        <w:t xml:space="preserve"> avancement d’échelon</w:t>
      </w:r>
      <w:r w:rsidR="000B47CD">
        <w:rPr>
          <w:rFonts w:ascii="Comic Sans MS" w:hAnsi="Comic Sans MS"/>
          <w:sz w:val="24"/>
          <w:szCs w:val="24"/>
        </w:rPr>
        <w:t>,</w:t>
      </w:r>
      <w:r w:rsidRPr="008A2D90">
        <w:rPr>
          <w:rFonts w:ascii="Comic Sans MS" w:hAnsi="Comic Sans MS"/>
          <w:sz w:val="24"/>
          <w:szCs w:val="24"/>
        </w:rPr>
        <w:t xml:space="preserve"> nominations d</w:t>
      </w:r>
      <w:r w:rsidR="00552CF2" w:rsidRPr="008A2D90">
        <w:rPr>
          <w:rFonts w:ascii="Comic Sans MS" w:hAnsi="Comic Sans MS"/>
          <w:sz w:val="24"/>
          <w:szCs w:val="24"/>
        </w:rPr>
        <w:t>ans le</w:t>
      </w:r>
      <w:r w:rsidRPr="008A2D90">
        <w:rPr>
          <w:rFonts w:ascii="Comic Sans MS" w:hAnsi="Comic Sans MS"/>
          <w:sz w:val="24"/>
          <w:szCs w:val="24"/>
        </w:rPr>
        <w:t xml:space="preserve"> grade, conseil de discipline</w:t>
      </w:r>
      <w:r w:rsidR="000B47C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0B47CD">
        <w:rPr>
          <w:rFonts w:ascii="Comic Sans MS" w:hAnsi="Comic Sans MS"/>
          <w:sz w:val="24"/>
          <w:szCs w:val="24"/>
        </w:rPr>
        <w:t>etc</w:t>
      </w:r>
      <w:proofErr w:type="spellEnd"/>
      <w:r w:rsidR="000B47CD">
        <w:rPr>
          <w:rFonts w:ascii="Comic Sans MS" w:hAnsi="Comic Sans MS"/>
          <w:sz w:val="24"/>
          <w:szCs w:val="24"/>
        </w:rPr>
        <w:t>.</w:t>
      </w:r>
      <w:r w:rsidRPr="008A2D90">
        <w:rPr>
          <w:rFonts w:ascii="Comic Sans MS" w:hAnsi="Comic Sans MS"/>
          <w:sz w:val="24"/>
          <w:szCs w:val="24"/>
        </w:rPr>
        <w:t>..</w:t>
      </w:r>
    </w:p>
    <w:p w:rsidR="00235F35" w:rsidRPr="008A2D90" w:rsidRDefault="00235F35" w:rsidP="008A2D90">
      <w:pPr>
        <w:tabs>
          <w:tab w:val="left" w:pos="2724"/>
        </w:tabs>
        <w:spacing w:after="0"/>
        <w:rPr>
          <w:rFonts w:ascii="Comic Sans MS" w:hAnsi="Comic Sans MS"/>
          <w:sz w:val="24"/>
          <w:szCs w:val="24"/>
        </w:rPr>
      </w:pPr>
      <w:r w:rsidRPr="000B47CD">
        <w:rPr>
          <w:rFonts w:ascii="Comic Sans MS" w:hAnsi="Comic Sans MS"/>
          <w:i/>
          <w:sz w:val="24"/>
          <w:szCs w:val="24"/>
        </w:rPr>
        <w:t>Le Comité Technique</w:t>
      </w:r>
      <w:r w:rsidR="00552CF2" w:rsidRPr="000B47CD">
        <w:rPr>
          <w:rFonts w:ascii="Comic Sans MS" w:hAnsi="Comic Sans MS"/>
          <w:i/>
          <w:sz w:val="24"/>
          <w:szCs w:val="24"/>
        </w:rPr>
        <w:t> :</w:t>
      </w:r>
      <w:r w:rsidR="00552CF2" w:rsidRPr="008A2D90">
        <w:rPr>
          <w:rFonts w:ascii="Comic Sans MS" w:hAnsi="Comic Sans MS"/>
          <w:sz w:val="24"/>
          <w:szCs w:val="24"/>
        </w:rPr>
        <w:t xml:space="preserve"> Organisation du travail (règlement intérieur, opérationnel, SDACR)</w:t>
      </w:r>
      <w:r w:rsidR="000B47CD">
        <w:rPr>
          <w:rFonts w:ascii="Comic Sans MS" w:hAnsi="Comic Sans MS"/>
          <w:sz w:val="24"/>
          <w:szCs w:val="24"/>
        </w:rPr>
        <w:t xml:space="preserve"> </w:t>
      </w:r>
      <w:r w:rsidR="00316DFC" w:rsidRPr="008A2D90">
        <w:rPr>
          <w:rFonts w:ascii="Comic Sans MS" w:hAnsi="Comic Sans MS"/>
          <w:sz w:val="24"/>
          <w:szCs w:val="24"/>
        </w:rPr>
        <w:t>création et suppression de poste</w:t>
      </w:r>
      <w:r w:rsidR="000B47CD">
        <w:rPr>
          <w:rFonts w:ascii="Comic Sans MS" w:hAnsi="Comic Sans MS"/>
          <w:sz w:val="24"/>
          <w:szCs w:val="24"/>
        </w:rPr>
        <w:t>s</w:t>
      </w:r>
      <w:r w:rsidR="00316DFC" w:rsidRPr="008A2D90">
        <w:rPr>
          <w:rFonts w:ascii="Comic Sans MS" w:hAnsi="Comic Sans MS"/>
          <w:sz w:val="24"/>
          <w:szCs w:val="24"/>
        </w:rPr>
        <w:t>,</w:t>
      </w:r>
      <w:r w:rsidR="000B47CD">
        <w:rPr>
          <w:rFonts w:ascii="Comic Sans MS" w:hAnsi="Comic Sans MS"/>
          <w:sz w:val="24"/>
          <w:szCs w:val="24"/>
        </w:rPr>
        <w:t xml:space="preserve"> </w:t>
      </w:r>
      <w:r w:rsidR="00316DFC" w:rsidRPr="008A2D90">
        <w:rPr>
          <w:rFonts w:ascii="Comic Sans MS" w:hAnsi="Comic Sans MS"/>
          <w:sz w:val="24"/>
          <w:szCs w:val="24"/>
        </w:rPr>
        <w:t>temps de travail</w:t>
      </w:r>
      <w:r w:rsidR="000B47CD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0B47CD">
        <w:rPr>
          <w:rFonts w:ascii="Comic Sans MS" w:hAnsi="Comic Sans MS"/>
          <w:sz w:val="24"/>
          <w:szCs w:val="24"/>
        </w:rPr>
        <w:t>etc</w:t>
      </w:r>
      <w:proofErr w:type="spellEnd"/>
      <w:r w:rsidR="000B47CD">
        <w:rPr>
          <w:rFonts w:ascii="Comic Sans MS" w:hAnsi="Comic Sans MS"/>
          <w:sz w:val="24"/>
          <w:szCs w:val="24"/>
        </w:rPr>
        <w:t>...</w:t>
      </w:r>
    </w:p>
    <w:p w:rsidR="008A2D90" w:rsidRDefault="000B47CD" w:rsidP="008A2D90">
      <w:pPr>
        <w:tabs>
          <w:tab w:val="left" w:pos="2724"/>
        </w:tabs>
        <w:spacing w:after="0"/>
        <w:rPr>
          <w:rFonts w:ascii="Comic Sans MS" w:hAnsi="Comic Sans MS"/>
          <w:sz w:val="24"/>
          <w:szCs w:val="24"/>
        </w:rPr>
      </w:pPr>
      <w:r w:rsidRPr="000B47CD">
        <w:rPr>
          <w:rFonts w:ascii="Comic Sans MS" w:hAnsi="Comic Sans MS"/>
          <w:i/>
          <w:sz w:val="24"/>
          <w:szCs w:val="24"/>
        </w:rPr>
        <w:t>La Commission Hygiène et Sécurité</w:t>
      </w:r>
      <w:r w:rsidR="00316DFC" w:rsidRPr="000B47CD">
        <w:rPr>
          <w:rFonts w:ascii="Comic Sans MS" w:hAnsi="Comic Sans MS"/>
          <w:i/>
          <w:sz w:val="24"/>
          <w:szCs w:val="24"/>
        </w:rPr>
        <w:t> :</w:t>
      </w:r>
      <w:r w:rsidR="00316DFC" w:rsidRPr="008A2D90">
        <w:rPr>
          <w:rFonts w:ascii="Comic Sans MS" w:hAnsi="Comic Sans MS"/>
          <w:sz w:val="24"/>
          <w:szCs w:val="24"/>
        </w:rPr>
        <w:t xml:space="preserve"> Protéger la santé physique et mentale des agents.</w:t>
      </w:r>
    </w:p>
    <w:p w:rsidR="000B47CD" w:rsidRPr="008A2D90" w:rsidRDefault="000B47CD" w:rsidP="008A2D90">
      <w:pPr>
        <w:tabs>
          <w:tab w:val="left" w:pos="2724"/>
        </w:tabs>
        <w:spacing w:after="0"/>
        <w:rPr>
          <w:rFonts w:ascii="Comic Sans MS" w:hAnsi="Comic Sans MS"/>
          <w:sz w:val="24"/>
          <w:szCs w:val="24"/>
        </w:rPr>
      </w:pPr>
    </w:p>
    <w:p w:rsidR="006672FC" w:rsidRDefault="006672FC" w:rsidP="000B47CD">
      <w:pPr>
        <w:tabs>
          <w:tab w:val="left" w:pos="2724"/>
        </w:tabs>
        <w:spacing w:after="0"/>
        <w:jc w:val="center"/>
        <w:rPr>
          <w:rFonts w:ascii="Comic Sans MS" w:hAnsi="Comic Sans MS"/>
          <w:b/>
          <w:color w:val="548DD4" w:themeColor="text2" w:themeTint="99"/>
          <w:sz w:val="36"/>
          <w:szCs w:val="36"/>
        </w:rPr>
      </w:pPr>
      <w:r w:rsidRPr="008A2D90">
        <w:rPr>
          <w:rFonts w:ascii="Comic Sans MS" w:hAnsi="Comic Sans MS"/>
          <w:b/>
          <w:color w:val="548DD4" w:themeColor="text2" w:themeTint="99"/>
          <w:sz w:val="36"/>
          <w:szCs w:val="36"/>
        </w:rPr>
        <w:t xml:space="preserve">Rejoignez le SA SDIS 31 syndicat </w:t>
      </w:r>
      <w:r w:rsidR="00CE794B" w:rsidRPr="008A2D90">
        <w:rPr>
          <w:rFonts w:ascii="Comic Sans MS" w:hAnsi="Comic Sans MS"/>
          <w:b/>
          <w:color w:val="548DD4" w:themeColor="text2" w:themeTint="99"/>
          <w:sz w:val="36"/>
          <w:szCs w:val="36"/>
        </w:rPr>
        <w:t>apolitique, libre</w:t>
      </w:r>
      <w:r w:rsidRPr="008A2D90">
        <w:rPr>
          <w:rFonts w:ascii="Comic Sans MS" w:hAnsi="Comic Sans MS"/>
          <w:b/>
          <w:color w:val="548DD4" w:themeColor="text2" w:themeTint="99"/>
          <w:sz w:val="36"/>
          <w:szCs w:val="36"/>
        </w:rPr>
        <w:t xml:space="preserve"> dans l’action et la </w:t>
      </w:r>
      <w:r w:rsidR="00C27183" w:rsidRPr="008A2D90">
        <w:rPr>
          <w:rFonts w:ascii="Comic Sans MS" w:hAnsi="Comic Sans MS"/>
          <w:b/>
          <w:color w:val="548DD4" w:themeColor="text2" w:themeTint="99"/>
          <w:sz w:val="36"/>
          <w:szCs w:val="36"/>
        </w:rPr>
        <w:t>négociation, Votez</w:t>
      </w:r>
      <w:r w:rsidR="00CE794B" w:rsidRPr="008A2D90">
        <w:rPr>
          <w:rFonts w:ascii="Comic Sans MS" w:hAnsi="Comic Sans MS"/>
          <w:b/>
          <w:color w:val="548DD4" w:themeColor="text2" w:themeTint="99"/>
          <w:sz w:val="36"/>
          <w:szCs w:val="36"/>
        </w:rPr>
        <w:t xml:space="preserve"> autonome.</w:t>
      </w:r>
    </w:p>
    <w:p w:rsidR="000B47CD" w:rsidRPr="000B47CD" w:rsidRDefault="000B47CD" w:rsidP="000B47CD">
      <w:pPr>
        <w:tabs>
          <w:tab w:val="left" w:pos="2724"/>
        </w:tabs>
        <w:spacing w:after="0"/>
        <w:jc w:val="center"/>
        <w:rPr>
          <w:rFonts w:ascii="Comic Sans MS" w:hAnsi="Comic Sans MS"/>
          <w:b/>
          <w:color w:val="548DD4" w:themeColor="text2" w:themeTint="99"/>
          <w:sz w:val="36"/>
          <w:szCs w:val="36"/>
        </w:rPr>
      </w:pPr>
      <w:r w:rsidRPr="000B47CD">
        <w:rPr>
          <w:rFonts w:ascii="Comic Sans MS" w:hAnsi="Comic Sans MS"/>
          <w:b/>
          <w:noProof/>
          <w:sz w:val="14"/>
          <w:szCs w:val="14"/>
        </w:rPr>
        <w:pict>
          <v:shape id="_x0000_s1051" type="#_x0000_t202" style="position:absolute;left:0;text-align:left;margin-left:-54.7pt;margin-top:39.25pt;width:319.15pt;height:33.4pt;z-index:251701248;mso-width-relative:margin;mso-height-relative:margin" stroked="f">
            <v:textbox>
              <w:txbxContent>
                <w:p w:rsidR="000B47CD" w:rsidRPr="000B47CD" w:rsidRDefault="000B47CD" w:rsidP="000B47CD">
                  <w:pPr>
                    <w:tabs>
                      <w:tab w:val="left" w:pos="2724"/>
                    </w:tabs>
                    <w:spacing w:after="0"/>
                    <w:rPr>
                      <w:rFonts w:ascii="Comic Sans MS" w:hAnsi="Comic Sans MS"/>
                      <w:b/>
                      <w:sz w:val="14"/>
                      <w:szCs w:val="14"/>
                    </w:rPr>
                  </w:pPr>
                  <w:r w:rsidRPr="000B47CD">
                    <w:rPr>
                      <w:rFonts w:ascii="Comic Sans MS" w:hAnsi="Comic Sans MS"/>
                      <w:b/>
                      <w:sz w:val="14"/>
                      <w:szCs w:val="14"/>
                    </w:rPr>
                    <w:t>Bulletin d’information  réalisé par le service communication du SA SDIS 31.</w:t>
                  </w:r>
                </w:p>
                <w:p w:rsidR="000B47CD" w:rsidRDefault="000B47CD" w:rsidP="000B47CD">
                  <w:pPr>
                    <w:tabs>
                      <w:tab w:val="left" w:pos="2724"/>
                    </w:tabs>
                    <w:spacing w:after="0"/>
                    <w:rPr>
                      <w:rFonts w:ascii="Comic Sans MS" w:hAnsi="Comic Sans MS"/>
                      <w:b/>
                      <w:sz w:val="14"/>
                      <w:szCs w:val="14"/>
                    </w:rPr>
                  </w:pPr>
                  <w:r w:rsidRPr="000B47CD">
                    <w:rPr>
                      <w:rFonts w:ascii="Comic Sans MS" w:hAnsi="Comic Sans MS"/>
                      <w:b/>
                      <w:sz w:val="14"/>
                      <w:szCs w:val="14"/>
                    </w:rPr>
                    <w:t>Imprimé par nos soins ne pas jeter sur la voie publique.</w:t>
                  </w:r>
                </w:p>
                <w:p w:rsidR="000B47CD" w:rsidRDefault="000B47CD"/>
              </w:txbxContent>
            </v:textbox>
          </v:shape>
        </w:pict>
      </w:r>
    </w:p>
    <w:sectPr w:rsidR="000B47CD" w:rsidRPr="000B47CD" w:rsidSect="00FB0035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83A" w:rsidRDefault="00B1283A" w:rsidP="004F2FDE">
      <w:pPr>
        <w:spacing w:after="0" w:line="240" w:lineRule="auto"/>
      </w:pPr>
      <w:r>
        <w:separator/>
      </w:r>
    </w:p>
  </w:endnote>
  <w:endnote w:type="continuationSeparator" w:id="0">
    <w:p w:rsidR="00B1283A" w:rsidRDefault="00B1283A" w:rsidP="004F2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11313"/>
      <w:docPartObj>
        <w:docPartGallery w:val="Page Numbers (Bottom of Page)"/>
        <w:docPartUnique/>
      </w:docPartObj>
    </w:sdtPr>
    <w:sdtContent>
      <w:p w:rsidR="00B1283A" w:rsidRDefault="00B1283A">
        <w:pPr>
          <w:pStyle w:val="Pieddepage"/>
          <w:jc w:val="right"/>
        </w:pPr>
      </w:p>
      <w:p w:rsidR="00B1283A" w:rsidRDefault="00B1283A">
        <w:pPr>
          <w:pStyle w:val="Pieddepage"/>
          <w:jc w:val="right"/>
        </w:pPr>
        <w:fldSimple w:instr=" PAGE   \* MERGEFORMAT ">
          <w:r w:rsidR="0088632A">
            <w:rPr>
              <w:noProof/>
            </w:rPr>
            <w:t>1</w:t>
          </w:r>
        </w:fldSimple>
      </w:p>
    </w:sdtContent>
  </w:sdt>
  <w:p w:rsidR="00B1283A" w:rsidRDefault="00B1283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83A" w:rsidRDefault="00B1283A" w:rsidP="004F2FDE">
      <w:pPr>
        <w:spacing w:after="0" w:line="240" w:lineRule="auto"/>
      </w:pPr>
      <w:r>
        <w:separator/>
      </w:r>
    </w:p>
  </w:footnote>
  <w:footnote w:type="continuationSeparator" w:id="0">
    <w:p w:rsidR="00B1283A" w:rsidRDefault="00B1283A" w:rsidP="004F2F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91CFF"/>
    <w:multiLevelType w:val="hybridMultilevel"/>
    <w:tmpl w:val="8F121DEC"/>
    <w:lvl w:ilvl="0" w:tplc="1E563D56">
      <w:start w:val="160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1452"/>
    <w:rsid w:val="000B47CD"/>
    <w:rsid w:val="000E5811"/>
    <w:rsid w:val="000F22A0"/>
    <w:rsid w:val="001244AC"/>
    <w:rsid w:val="00131BD5"/>
    <w:rsid w:val="00235F35"/>
    <w:rsid w:val="00302448"/>
    <w:rsid w:val="00316DFC"/>
    <w:rsid w:val="003C153B"/>
    <w:rsid w:val="003D26ED"/>
    <w:rsid w:val="00405961"/>
    <w:rsid w:val="00407F6A"/>
    <w:rsid w:val="004474EF"/>
    <w:rsid w:val="00472FDA"/>
    <w:rsid w:val="004F0E0E"/>
    <w:rsid w:val="004F2FDE"/>
    <w:rsid w:val="00552CF2"/>
    <w:rsid w:val="005A471B"/>
    <w:rsid w:val="005E768D"/>
    <w:rsid w:val="006247DB"/>
    <w:rsid w:val="00647938"/>
    <w:rsid w:val="006536C2"/>
    <w:rsid w:val="0066431A"/>
    <w:rsid w:val="006672FC"/>
    <w:rsid w:val="00694359"/>
    <w:rsid w:val="006A1BF4"/>
    <w:rsid w:val="006B18D0"/>
    <w:rsid w:val="006D0C27"/>
    <w:rsid w:val="007125AE"/>
    <w:rsid w:val="00785D5C"/>
    <w:rsid w:val="007A21C6"/>
    <w:rsid w:val="007F7E68"/>
    <w:rsid w:val="0088632A"/>
    <w:rsid w:val="008A2D90"/>
    <w:rsid w:val="00935283"/>
    <w:rsid w:val="009E3428"/>
    <w:rsid w:val="00A63AE5"/>
    <w:rsid w:val="00A854D6"/>
    <w:rsid w:val="00B042B6"/>
    <w:rsid w:val="00B1283A"/>
    <w:rsid w:val="00B2313D"/>
    <w:rsid w:val="00B25DF9"/>
    <w:rsid w:val="00BB1410"/>
    <w:rsid w:val="00BB61DB"/>
    <w:rsid w:val="00C22A53"/>
    <w:rsid w:val="00C27183"/>
    <w:rsid w:val="00C85D9D"/>
    <w:rsid w:val="00C86FBC"/>
    <w:rsid w:val="00CC639F"/>
    <w:rsid w:val="00CC6E75"/>
    <w:rsid w:val="00CE794B"/>
    <w:rsid w:val="00DB5756"/>
    <w:rsid w:val="00DE251E"/>
    <w:rsid w:val="00E00DDD"/>
    <w:rsid w:val="00E23AFA"/>
    <w:rsid w:val="00E81452"/>
    <w:rsid w:val="00E937F0"/>
    <w:rsid w:val="00F045ED"/>
    <w:rsid w:val="00F83628"/>
    <w:rsid w:val="00FB0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0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145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F2F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F2FDE"/>
  </w:style>
  <w:style w:type="paragraph" w:styleId="Pieddepage">
    <w:name w:val="footer"/>
    <w:basedOn w:val="Normal"/>
    <w:link w:val="PieddepageCar"/>
    <w:uiPriority w:val="99"/>
    <w:unhideWhenUsed/>
    <w:rsid w:val="004F2F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2FDE"/>
  </w:style>
  <w:style w:type="paragraph" w:styleId="Paragraphedeliste">
    <w:name w:val="List Paragraph"/>
    <w:basedOn w:val="Normal"/>
    <w:uiPriority w:val="34"/>
    <w:qFormat/>
    <w:rsid w:val="007125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F55AB"/>
    <w:rsid w:val="003F5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E0DE19653D845319A2FE6F0AF32ACF1">
    <w:name w:val="0E0DE19653D845319A2FE6F0AF32ACF1"/>
    <w:rsid w:val="003F55AB"/>
  </w:style>
  <w:style w:type="paragraph" w:customStyle="1" w:styleId="0EFCF956744D428E9669611EC2147D36">
    <w:name w:val="0EFCF956744D428E9669611EC2147D36"/>
    <w:rsid w:val="003F55AB"/>
  </w:style>
  <w:style w:type="paragraph" w:customStyle="1" w:styleId="7B8B078231EE4F969D709073B23B1769">
    <w:name w:val="7B8B078231EE4F969D709073B23B1769"/>
    <w:rsid w:val="003F55AB"/>
  </w:style>
  <w:style w:type="paragraph" w:customStyle="1" w:styleId="B7945D72DD8D4775AB259F9A9045FC0F">
    <w:name w:val="B7945D72DD8D4775AB259F9A9045FC0F"/>
    <w:rsid w:val="003F55AB"/>
  </w:style>
  <w:style w:type="paragraph" w:customStyle="1" w:styleId="50B4B7B2286140A895CBAE1C5247C2DC">
    <w:name w:val="50B4B7B2286140A895CBAE1C5247C2DC"/>
    <w:rsid w:val="003F55AB"/>
  </w:style>
  <w:style w:type="paragraph" w:customStyle="1" w:styleId="C8F6B6C3FAE04C95838887F837407832">
    <w:name w:val="C8F6B6C3FAE04C95838887F837407832"/>
    <w:rsid w:val="003F55AB"/>
  </w:style>
  <w:style w:type="paragraph" w:customStyle="1" w:styleId="030B76FE847D467CB936BE49A65273D6">
    <w:name w:val="030B76FE847D467CB936BE49A65273D6"/>
    <w:rsid w:val="003F55AB"/>
  </w:style>
  <w:style w:type="paragraph" w:customStyle="1" w:styleId="13B5ACBBBBAB4105A270FDBFA792733B">
    <w:name w:val="13B5ACBBBBAB4105A270FDBFA792733B"/>
    <w:rsid w:val="003F55AB"/>
  </w:style>
  <w:style w:type="paragraph" w:customStyle="1" w:styleId="AD2B5E71B93445F6878BC2A96DCF5AF7">
    <w:name w:val="AD2B5E71B93445F6878BC2A96DCF5AF7"/>
    <w:rsid w:val="003F55AB"/>
  </w:style>
  <w:style w:type="paragraph" w:customStyle="1" w:styleId="7585BA4831C845FAAFDACFDD1769E7D5">
    <w:name w:val="7585BA4831C845FAAFDACFDD1769E7D5"/>
    <w:rsid w:val="003F55AB"/>
  </w:style>
  <w:style w:type="paragraph" w:customStyle="1" w:styleId="2A201BE64CA7473FA3895652BFA98F59">
    <w:name w:val="2A201BE64CA7473FA3895652BFA98F59"/>
    <w:rsid w:val="003F55AB"/>
  </w:style>
  <w:style w:type="paragraph" w:customStyle="1" w:styleId="ACA0FC1E630D4FA996582350E1B8EC1E">
    <w:name w:val="ACA0FC1E630D4FA996582350E1B8EC1E"/>
    <w:rsid w:val="003F55AB"/>
  </w:style>
  <w:style w:type="paragraph" w:customStyle="1" w:styleId="6CF56A8049E44DBDA8A1B1A71B5EAB24">
    <w:name w:val="6CF56A8049E44DBDA8A1B1A71B5EAB24"/>
    <w:rsid w:val="003F55AB"/>
  </w:style>
  <w:style w:type="paragraph" w:customStyle="1" w:styleId="76DF4D480027443E871E7DF4B6170835">
    <w:name w:val="76DF4D480027443E871E7DF4B6170835"/>
    <w:rsid w:val="003F55AB"/>
  </w:style>
  <w:style w:type="paragraph" w:customStyle="1" w:styleId="85B14B0CBAF44F12B2F675AD586E098A">
    <w:name w:val="85B14B0CBAF44F12B2F675AD586E098A"/>
    <w:rsid w:val="003F55AB"/>
  </w:style>
  <w:style w:type="paragraph" w:customStyle="1" w:styleId="1D81AD599BE74E44A8DBD7C6ADF788D2">
    <w:name w:val="1D81AD599BE74E44A8DBD7C6ADF788D2"/>
    <w:rsid w:val="003F55AB"/>
  </w:style>
  <w:style w:type="paragraph" w:customStyle="1" w:styleId="B1AAFB1B6BD14926B4F97B0BDA1FFA36">
    <w:name w:val="B1AAFB1B6BD14926B4F97B0BDA1FFA36"/>
    <w:rsid w:val="003F55AB"/>
  </w:style>
  <w:style w:type="paragraph" w:customStyle="1" w:styleId="255861670F79480F8E2976999926785C">
    <w:name w:val="255861670F79480F8E2976999926785C"/>
    <w:rsid w:val="003F55AB"/>
  </w:style>
  <w:style w:type="paragraph" w:customStyle="1" w:styleId="DD5DFF74F8874D97A478A2EC74EB21A7">
    <w:name w:val="DD5DFF74F8874D97A478A2EC74EB21A7"/>
    <w:rsid w:val="003F55AB"/>
  </w:style>
  <w:style w:type="paragraph" w:customStyle="1" w:styleId="816BF27D498F4DA48083C002283D53FC">
    <w:name w:val="816BF27D498F4DA48083C002283D53FC"/>
    <w:rsid w:val="003F55AB"/>
  </w:style>
  <w:style w:type="paragraph" w:customStyle="1" w:styleId="183A86D620274B34BE60FB922F9C5AAE">
    <w:name w:val="183A86D620274B34BE60FB922F9C5AAE"/>
    <w:rsid w:val="003F55AB"/>
  </w:style>
  <w:style w:type="paragraph" w:customStyle="1" w:styleId="6108D151AA9A400AA759084F2739CE7D">
    <w:name w:val="6108D151AA9A400AA759084F2739CE7D"/>
    <w:rsid w:val="003F55A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983F9E-6F5C-40C9-9448-E3C9314E3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600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SASPP 31</dc:creator>
  <cp:lastModifiedBy>SASPP 31</cp:lastModifiedBy>
  <cp:revision>2</cp:revision>
  <cp:lastPrinted>2014-03-27T17:27:00Z</cp:lastPrinted>
  <dcterms:created xsi:type="dcterms:W3CDTF">2014-03-27T17:31:00Z</dcterms:created>
  <dcterms:modified xsi:type="dcterms:W3CDTF">2014-03-27T17:31:00Z</dcterms:modified>
</cp:coreProperties>
</file>